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32900" w14:textId="1B22BF0A" w:rsidR="00BA471B" w:rsidRDefault="00BA471B" w:rsidP="00BA471B">
      <w:pPr>
        <w:pStyle w:val="Corpodetexto"/>
        <w:ind w:left="118" w:right="112"/>
        <w:jc w:val="both"/>
        <w:rPr>
          <w:b/>
          <w:bCs/>
        </w:rPr>
      </w:pPr>
      <w:r>
        <w:rPr>
          <w:b/>
          <w:bCs/>
        </w:rPr>
        <w:t>I</w:t>
      </w:r>
      <w:r w:rsidRPr="00BA471B">
        <w:rPr>
          <w:b/>
          <w:bCs/>
        </w:rPr>
        <w:t>nformações sobre o Projeto de Formação de Lideranças Jovens</w:t>
      </w:r>
    </w:p>
    <w:p w14:paraId="1F07A70B" w14:textId="1F0DF4B8" w:rsidR="00BA471B" w:rsidRDefault="00BA471B" w:rsidP="00BA471B">
      <w:pPr>
        <w:pStyle w:val="Corpodetexto"/>
        <w:ind w:left="118" w:right="112"/>
        <w:jc w:val="both"/>
        <w:rPr>
          <w:b/>
          <w:bCs/>
        </w:rPr>
      </w:pPr>
      <w:r>
        <w:rPr>
          <w:b/>
          <w:bCs/>
        </w:rPr>
        <w:t>Área 5 – Foz do Rio Doce</w:t>
      </w:r>
    </w:p>
    <w:p w14:paraId="7571E6A5" w14:textId="6DA177D6" w:rsidR="00BA471B" w:rsidRPr="00BA471B" w:rsidRDefault="00BA471B" w:rsidP="00BA471B">
      <w:pPr>
        <w:pStyle w:val="Corpodetexto"/>
        <w:ind w:left="118" w:right="112"/>
        <w:jc w:val="both"/>
        <w:rPr>
          <w:b/>
          <w:bCs/>
        </w:rPr>
      </w:pPr>
      <w:r>
        <w:rPr>
          <w:b/>
          <w:bCs/>
        </w:rPr>
        <w:t>Instituição parceira: Lumiar consultoria ambiental.</w:t>
      </w:r>
    </w:p>
    <w:p w14:paraId="4028C3C9" w14:textId="77777777" w:rsidR="00BA471B" w:rsidRPr="00BA471B" w:rsidRDefault="00BA471B" w:rsidP="00BA471B">
      <w:pPr>
        <w:pStyle w:val="Corpodetexto"/>
        <w:ind w:left="0"/>
        <w:rPr>
          <w:b/>
          <w:bCs/>
          <w:sz w:val="24"/>
        </w:rPr>
      </w:pPr>
    </w:p>
    <w:p w14:paraId="76EBC73D" w14:textId="77777777" w:rsidR="00BA471B" w:rsidRDefault="00BA471B" w:rsidP="00BA471B">
      <w:pPr>
        <w:pStyle w:val="Corpodetexto"/>
        <w:spacing w:before="1"/>
        <w:ind w:left="0"/>
        <w:rPr>
          <w:sz w:val="20"/>
        </w:rPr>
      </w:pPr>
    </w:p>
    <w:p w14:paraId="4E476B77" w14:textId="75D025D5" w:rsidR="00BA471B" w:rsidRDefault="00BA471B" w:rsidP="00BA471B">
      <w:pPr>
        <w:pStyle w:val="PargrafodaLista"/>
        <w:numPr>
          <w:ilvl w:val="0"/>
          <w:numId w:val="1"/>
        </w:numPr>
        <w:tabs>
          <w:tab w:val="left" w:pos="479"/>
        </w:tabs>
        <w:ind w:right="113"/>
        <w:jc w:val="both"/>
      </w:pPr>
      <w:r>
        <w:t>Apresentar listagem nominal e endereço residencial dos jovens que se inscreveram para participar da formação do Projeto, identificando quais são inscritos no Cadastro de Atingidos.</w:t>
      </w:r>
    </w:p>
    <w:p w14:paraId="4D4864D3" w14:textId="77777777" w:rsidR="00BA471B" w:rsidRDefault="00BA471B" w:rsidP="00BA471B">
      <w:pPr>
        <w:pStyle w:val="PargrafodaLista"/>
        <w:tabs>
          <w:tab w:val="left" w:pos="479"/>
        </w:tabs>
        <w:ind w:right="113" w:firstLine="0"/>
      </w:pPr>
    </w:p>
    <w:p w14:paraId="1AFD789E" w14:textId="79AE5D80" w:rsidR="00BA471B" w:rsidRPr="00D01904" w:rsidRDefault="00BA471B" w:rsidP="00BA471B">
      <w:pPr>
        <w:pStyle w:val="PargrafodaLista"/>
        <w:ind w:firstLine="0"/>
        <w:rPr>
          <w:color w:val="000000" w:themeColor="text1"/>
        </w:rPr>
      </w:pPr>
      <w:bookmarkStart w:id="0" w:name="_Hlk62228286"/>
      <w:r w:rsidRPr="00D01904">
        <w:rPr>
          <w:color w:val="000000" w:themeColor="text1"/>
        </w:rPr>
        <w:t>A Fundação Renova está trabalhando na triangulação dos dados dos jovens inscritos nas cinco áreas que compõe o Projeto de Formação de Lideranças Jovens na Bacia do Rio Doce</w:t>
      </w:r>
      <w:r>
        <w:rPr>
          <w:color w:val="000000" w:themeColor="text1"/>
        </w:rPr>
        <w:t xml:space="preserve"> com a base de dados do cadastro de atingidos. O não fornecimento do número do CPF por grande maioria dos jovens nos cinco territórios no período de inscrições atrasou o processo de identificação.</w:t>
      </w:r>
    </w:p>
    <w:p w14:paraId="3B14048B" w14:textId="77777777" w:rsidR="00BA471B" w:rsidRDefault="00BA471B" w:rsidP="00BA471B">
      <w:pPr>
        <w:pStyle w:val="PargrafodaLista"/>
        <w:tabs>
          <w:tab w:val="left" w:pos="479"/>
        </w:tabs>
        <w:ind w:right="113" w:firstLine="0"/>
      </w:pPr>
    </w:p>
    <w:bookmarkEnd w:id="0"/>
    <w:p w14:paraId="24F29B42" w14:textId="3145DFE0" w:rsidR="00BA471B" w:rsidRDefault="00BA471B" w:rsidP="00BA471B">
      <w:pPr>
        <w:pStyle w:val="PargrafodaLista"/>
        <w:numPr>
          <w:ilvl w:val="0"/>
          <w:numId w:val="1"/>
        </w:numPr>
        <w:tabs>
          <w:tab w:val="left" w:pos="479"/>
        </w:tabs>
        <w:jc w:val="both"/>
      </w:pPr>
      <w:r>
        <w:t>Descrever</w:t>
      </w:r>
      <w:r>
        <w:rPr>
          <w:spacing w:val="-7"/>
        </w:rPr>
        <w:t xml:space="preserve"> </w:t>
      </w:r>
      <w:r>
        <w:t>o</w:t>
      </w:r>
      <w:r>
        <w:rPr>
          <w:spacing w:val="-8"/>
        </w:rPr>
        <w:t xml:space="preserve"> </w:t>
      </w:r>
      <w:r>
        <w:t>processo</w:t>
      </w:r>
      <w:r>
        <w:rPr>
          <w:spacing w:val="-7"/>
        </w:rPr>
        <w:t xml:space="preserve"> </w:t>
      </w:r>
      <w:r>
        <w:t>de</w:t>
      </w:r>
      <w:r>
        <w:rPr>
          <w:spacing w:val="-11"/>
        </w:rPr>
        <w:t xml:space="preserve"> </w:t>
      </w:r>
      <w:r>
        <w:t>seleção</w:t>
      </w:r>
      <w:r>
        <w:rPr>
          <w:spacing w:val="-7"/>
        </w:rPr>
        <w:t xml:space="preserve"> </w:t>
      </w:r>
      <w:r>
        <w:t>dos</w:t>
      </w:r>
      <w:r>
        <w:rPr>
          <w:spacing w:val="-10"/>
        </w:rPr>
        <w:t xml:space="preserve"> </w:t>
      </w:r>
      <w:r>
        <w:t>jovens</w:t>
      </w:r>
      <w:r>
        <w:rPr>
          <w:spacing w:val="-10"/>
        </w:rPr>
        <w:t xml:space="preserve"> </w:t>
      </w:r>
      <w:r>
        <w:t>quando</w:t>
      </w:r>
      <w:r>
        <w:rPr>
          <w:spacing w:val="-7"/>
        </w:rPr>
        <w:t xml:space="preserve"> </w:t>
      </w:r>
      <w:r>
        <w:t>houver</w:t>
      </w:r>
      <w:r>
        <w:rPr>
          <w:spacing w:val="-7"/>
        </w:rPr>
        <w:t xml:space="preserve"> </w:t>
      </w:r>
      <w:r>
        <w:t>mais</w:t>
      </w:r>
      <w:r>
        <w:rPr>
          <w:spacing w:val="-6"/>
        </w:rPr>
        <w:t xml:space="preserve"> </w:t>
      </w:r>
      <w:r>
        <w:t>candidatos</w:t>
      </w:r>
      <w:r>
        <w:rPr>
          <w:spacing w:val="-8"/>
        </w:rPr>
        <w:t xml:space="preserve"> </w:t>
      </w:r>
      <w:r>
        <w:t>do</w:t>
      </w:r>
      <w:r>
        <w:rPr>
          <w:spacing w:val="-11"/>
        </w:rPr>
        <w:t xml:space="preserve"> </w:t>
      </w:r>
      <w:r>
        <w:t>que</w:t>
      </w:r>
      <w:r>
        <w:rPr>
          <w:spacing w:val="-7"/>
        </w:rPr>
        <w:t xml:space="preserve"> </w:t>
      </w:r>
      <w:r>
        <w:t>vagas por área, e seus critérios de seleção. Um dos critérios deverá ser a priorização dos jovens inscritos no cadastro de</w:t>
      </w:r>
      <w:r>
        <w:rPr>
          <w:spacing w:val="-6"/>
        </w:rPr>
        <w:t xml:space="preserve"> </w:t>
      </w:r>
      <w:r>
        <w:t>atingidos.</w:t>
      </w:r>
    </w:p>
    <w:p w14:paraId="60AA6F43" w14:textId="057B43D8" w:rsidR="00BA471B" w:rsidRDefault="00BA471B" w:rsidP="00BA471B">
      <w:pPr>
        <w:pStyle w:val="PargrafodaLista"/>
        <w:tabs>
          <w:tab w:val="left" w:pos="479"/>
        </w:tabs>
        <w:ind w:firstLine="0"/>
      </w:pPr>
    </w:p>
    <w:p w14:paraId="28C15FF4" w14:textId="2E5E9032" w:rsidR="00BA471B" w:rsidRPr="00BA471B" w:rsidRDefault="00BA471B" w:rsidP="00BA471B">
      <w:pPr>
        <w:jc w:val="both"/>
        <w:rPr>
          <w:color w:val="000000" w:themeColor="text1"/>
        </w:rPr>
      </w:pPr>
      <w:r w:rsidRPr="00BA471B">
        <w:rPr>
          <w:color w:val="000000" w:themeColor="text1"/>
        </w:rPr>
        <w:t>O Projeto Lótus recebeu as inscrições feitas pelos jovens e organizou “Encontros de Seleção” nos dias 11, 12 e 14/11 e 09 e 10/12. Nestes Encontros o Projeto Lótus foi apresentado e os jovens puderam responder algumas perguntas de cunho pessoal em grupo e depois foram convidados a responder algumas questões sobre Sustentabilidade e Lógica, como um Diagnóstico de conhecimentos tanto para a Formação Socioambiental quanto para as aulas de robótica. Ressaltamos que as respostas das perguntas (nível de conhecimento) não foram levadas em consideração para Seleção. Nestes Encontros a Equipe do Lótus pode conhecer um pouco dos jovens inscritos e iniciar a construção dos laços com os jovens.</w:t>
      </w:r>
    </w:p>
    <w:p w14:paraId="1D8AD428" w14:textId="77777777" w:rsidR="00BA471B" w:rsidRPr="00BA471B" w:rsidRDefault="00BA471B" w:rsidP="00BA471B">
      <w:pPr>
        <w:jc w:val="both"/>
        <w:rPr>
          <w:color w:val="000000" w:themeColor="text1"/>
        </w:rPr>
      </w:pPr>
      <w:r w:rsidRPr="00BA471B">
        <w:rPr>
          <w:color w:val="000000" w:themeColor="text1"/>
        </w:rPr>
        <w:t>Vale informar que todos os jovens foram escolhidos para participar do Projeto, nenhum jovem foi excluído.</w:t>
      </w:r>
    </w:p>
    <w:p w14:paraId="71F9C511" w14:textId="77777777" w:rsidR="00BA471B" w:rsidRPr="00BA471B" w:rsidRDefault="00BA471B" w:rsidP="00BA471B">
      <w:pPr>
        <w:jc w:val="both"/>
        <w:rPr>
          <w:b/>
          <w:color w:val="000000" w:themeColor="text1"/>
        </w:rPr>
      </w:pPr>
      <w:r w:rsidRPr="00BA471B">
        <w:rPr>
          <w:b/>
          <w:color w:val="000000" w:themeColor="text1"/>
        </w:rPr>
        <w:t>Critérios de Seleção foram idade entre 15 e 29 anos e ser morador de Aracruz ou Linhares.</w:t>
      </w:r>
    </w:p>
    <w:p w14:paraId="160A0268" w14:textId="77777777" w:rsidR="00BA471B" w:rsidRPr="00BA471B" w:rsidRDefault="00BA471B" w:rsidP="00BA471B">
      <w:pPr>
        <w:ind w:left="360"/>
        <w:jc w:val="both"/>
        <w:rPr>
          <w:color w:val="000000" w:themeColor="text1"/>
        </w:rPr>
      </w:pPr>
      <w:r w:rsidRPr="00BA471B">
        <w:rPr>
          <w:color w:val="000000" w:themeColor="text1"/>
        </w:rPr>
        <w:t xml:space="preserve">Perguntas feitas nos “Encontros de Seleção” que foram respondidas no grupo para permitir conhecimento entre a Equipe e os jovens e começar a estabelecer os laços: </w:t>
      </w:r>
    </w:p>
    <w:p w14:paraId="190B128C" w14:textId="77777777" w:rsidR="00BA471B" w:rsidRPr="00BA471B" w:rsidRDefault="00BA471B" w:rsidP="00BA471B">
      <w:pPr>
        <w:pStyle w:val="PargrafodaLista"/>
        <w:widowControl/>
        <w:numPr>
          <w:ilvl w:val="0"/>
          <w:numId w:val="2"/>
        </w:numPr>
        <w:autoSpaceDE/>
        <w:autoSpaceDN/>
        <w:ind w:right="0"/>
        <w:contextualSpacing/>
        <w:jc w:val="both"/>
        <w:rPr>
          <w:rFonts w:ascii="Verdana" w:hAnsi="Verdana"/>
          <w:color w:val="000000" w:themeColor="text1"/>
          <w:sz w:val="18"/>
          <w:szCs w:val="18"/>
        </w:rPr>
      </w:pPr>
      <w:r w:rsidRPr="00BA471B">
        <w:rPr>
          <w:rFonts w:ascii="Verdana" w:hAnsi="Verdana"/>
          <w:color w:val="000000" w:themeColor="text1"/>
          <w:sz w:val="18"/>
          <w:szCs w:val="18"/>
        </w:rPr>
        <w:t>O que você mais gosta de fazer?</w:t>
      </w:r>
    </w:p>
    <w:p w14:paraId="58D33244" w14:textId="77777777" w:rsidR="00BA471B" w:rsidRPr="00BA471B" w:rsidRDefault="00BA471B" w:rsidP="00BA471B">
      <w:pPr>
        <w:pStyle w:val="PargrafodaLista"/>
        <w:widowControl/>
        <w:numPr>
          <w:ilvl w:val="0"/>
          <w:numId w:val="2"/>
        </w:numPr>
        <w:shd w:val="clear" w:color="auto" w:fill="FFFFFF"/>
        <w:autoSpaceDE/>
        <w:autoSpaceDN/>
        <w:ind w:right="0"/>
        <w:contextualSpacing/>
        <w:rPr>
          <w:rFonts w:ascii="Verdana" w:hAnsi="Verdana"/>
          <w:color w:val="000000" w:themeColor="text1"/>
          <w:sz w:val="18"/>
          <w:szCs w:val="18"/>
        </w:rPr>
      </w:pPr>
      <w:r w:rsidRPr="00BA471B">
        <w:rPr>
          <w:rFonts w:ascii="Verdana" w:hAnsi="Verdana"/>
          <w:color w:val="000000" w:themeColor="text1"/>
          <w:sz w:val="18"/>
          <w:szCs w:val="18"/>
        </w:rPr>
        <w:t>Qual sua expectativa após a apresentação do Projeto Lótus?</w:t>
      </w:r>
    </w:p>
    <w:p w14:paraId="393C3764" w14:textId="77777777" w:rsidR="00BA471B" w:rsidRPr="00BA471B" w:rsidRDefault="00BA471B" w:rsidP="00BA471B">
      <w:pPr>
        <w:pStyle w:val="PargrafodaLista"/>
        <w:widowControl/>
        <w:numPr>
          <w:ilvl w:val="0"/>
          <w:numId w:val="2"/>
        </w:numPr>
        <w:shd w:val="clear" w:color="auto" w:fill="FFFFFF"/>
        <w:autoSpaceDE/>
        <w:autoSpaceDN/>
        <w:ind w:right="0"/>
        <w:contextualSpacing/>
        <w:rPr>
          <w:rFonts w:ascii="Verdana" w:hAnsi="Verdana"/>
          <w:color w:val="000000" w:themeColor="text1"/>
          <w:sz w:val="18"/>
          <w:szCs w:val="18"/>
        </w:rPr>
      </w:pPr>
      <w:r w:rsidRPr="00BA471B">
        <w:rPr>
          <w:rFonts w:ascii="Verdana" w:hAnsi="Verdana"/>
          <w:color w:val="000000" w:themeColor="text1"/>
          <w:sz w:val="18"/>
          <w:szCs w:val="18"/>
        </w:rPr>
        <w:t xml:space="preserve">O que você acha que poderia fazer para melhorar a realidade social e ambiental da sua comunidade? </w:t>
      </w:r>
    </w:p>
    <w:p w14:paraId="5625C541" w14:textId="77777777" w:rsidR="00BA471B" w:rsidRPr="00BA471B" w:rsidRDefault="00BA471B" w:rsidP="00BA471B">
      <w:pPr>
        <w:pStyle w:val="PargrafodaLista"/>
        <w:widowControl/>
        <w:numPr>
          <w:ilvl w:val="0"/>
          <w:numId w:val="2"/>
        </w:numPr>
        <w:shd w:val="clear" w:color="auto" w:fill="FFFFFF"/>
        <w:autoSpaceDE/>
        <w:autoSpaceDN/>
        <w:ind w:right="0"/>
        <w:contextualSpacing/>
        <w:rPr>
          <w:rFonts w:ascii="Verdana" w:hAnsi="Verdana"/>
          <w:color w:val="000000" w:themeColor="text1"/>
          <w:sz w:val="18"/>
          <w:szCs w:val="18"/>
        </w:rPr>
      </w:pPr>
      <w:r w:rsidRPr="00BA471B">
        <w:rPr>
          <w:rFonts w:ascii="Verdana" w:hAnsi="Verdana"/>
          <w:color w:val="000000" w:themeColor="text1"/>
          <w:sz w:val="18"/>
          <w:szCs w:val="18"/>
        </w:rPr>
        <w:t xml:space="preserve">O que você quer fazer no futuro? </w:t>
      </w:r>
    </w:p>
    <w:p w14:paraId="020D24DC" w14:textId="77777777" w:rsidR="00BA471B" w:rsidRPr="00BA471B" w:rsidRDefault="00BA471B" w:rsidP="00BA471B">
      <w:pPr>
        <w:jc w:val="both"/>
        <w:rPr>
          <w:color w:val="000000" w:themeColor="text1"/>
        </w:rPr>
      </w:pPr>
    </w:p>
    <w:p w14:paraId="4D4BC205" w14:textId="77777777" w:rsidR="00BA471B" w:rsidRPr="00BA471B" w:rsidRDefault="00BA471B" w:rsidP="00BA471B">
      <w:pPr>
        <w:jc w:val="both"/>
        <w:rPr>
          <w:color w:val="000000" w:themeColor="text1"/>
        </w:rPr>
      </w:pPr>
      <w:r w:rsidRPr="00BA471B">
        <w:rPr>
          <w:color w:val="000000" w:themeColor="text1"/>
        </w:rPr>
        <w:t>As inscrições seguem abertas visto que estamos organizando uma lista de espera para o caso de termos mais jovens inscritos que número de vagas pois estamos trabalhando com o Conceito de Mobilização permanente, e ainda estamos realizando as atividades de Acolhida, os jovens que estão chegando no Projeto ou que ainda entrarão serão convidados a participar das ações em andamento e também serão acolhidos no Projeto.</w:t>
      </w:r>
    </w:p>
    <w:p w14:paraId="64E67B86" w14:textId="77777777" w:rsidR="00BA471B" w:rsidRDefault="00BA471B" w:rsidP="00BA471B">
      <w:pPr>
        <w:pStyle w:val="PargrafodaLista"/>
        <w:tabs>
          <w:tab w:val="left" w:pos="479"/>
        </w:tabs>
        <w:ind w:firstLine="0"/>
      </w:pPr>
    </w:p>
    <w:p w14:paraId="0A3B0374" w14:textId="1ACD1D67" w:rsidR="00BA471B" w:rsidRDefault="00BA471B" w:rsidP="00BA471B">
      <w:pPr>
        <w:pStyle w:val="PargrafodaLista"/>
        <w:numPr>
          <w:ilvl w:val="0"/>
          <w:numId w:val="1"/>
        </w:numPr>
        <w:tabs>
          <w:tab w:val="left" w:pos="479"/>
        </w:tabs>
        <w:ind w:right="114"/>
        <w:jc w:val="both"/>
      </w:pPr>
      <w:r>
        <w:t>Descrever</w:t>
      </w:r>
      <w:r>
        <w:rPr>
          <w:spacing w:val="-6"/>
        </w:rPr>
        <w:t xml:space="preserve"> </w:t>
      </w:r>
      <w:r>
        <w:t>a</w:t>
      </w:r>
      <w:r>
        <w:rPr>
          <w:spacing w:val="-6"/>
        </w:rPr>
        <w:t xml:space="preserve"> </w:t>
      </w:r>
      <w:r>
        <w:t>estratégia</w:t>
      </w:r>
      <w:r>
        <w:rPr>
          <w:spacing w:val="-8"/>
        </w:rPr>
        <w:t xml:space="preserve"> </w:t>
      </w:r>
      <w:r>
        <w:t>que</w:t>
      </w:r>
      <w:r>
        <w:rPr>
          <w:spacing w:val="-6"/>
        </w:rPr>
        <w:t xml:space="preserve"> </w:t>
      </w:r>
      <w:r>
        <w:t>será</w:t>
      </w:r>
      <w:r>
        <w:rPr>
          <w:spacing w:val="-6"/>
        </w:rPr>
        <w:t xml:space="preserve"> </w:t>
      </w:r>
      <w:r>
        <w:t>utilizada</w:t>
      </w:r>
      <w:r>
        <w:rPr>
          <w:spacing w:val="-5"/>
        </w:rPr>
        <w:t xml:space="preserve"> </w:t>
      </w:r>
      <w:r>
        <w:t>caso</w:t>
      </w:r>
      <w:r>
        <w:rPr>
          <w:spacing w:val="-7"/>
        </w:rPr>
        <w:t xml:space="preserve"> </w:t>
      </w:r>
      <w:r>
        <w:t>as</w:t>
      </w:r>
      <w:r>
        <w:rPr>
          <w:spacing w:val="-3"/>
        </w:rPr>
        <w:t xml:space="preserve"> </w:t>
      </w:r>
      <w:r>
        <w:t>vagas</w:t>
      </w:r>
      <w:r>
        <w:rPr>
          <w:spacing w:val="-6"/>
        </w:rPr>
        <w:t xml:space="preserve"> </w:t>
      </w:r>
      <w:r>
        <w:t>de</w:t>
      </w:r>
      <w:r>
        <w:rPr>
          <w:spacing w:val="-7"/>
        </w:rPr>
        <w:t xml:space="preserve"> </w:t>
      </w:r>
      <w:r>
        <w:t>determina(s)</w:t>
      </w:r>
      <w:r>
        <w:rPr>
          <w:spacing w:val="-4"/>
        </w:rPr>
        <w:t xml:space="preserve"> </w:t>
      </w:r>
      <w:r>
        <w:t>área(s)</w:t>
      </w:r>
      <w:r>
        <w:rPr>
          <w:spacing w:val="-5"/>
        </w:rPr>
        <w:t xml:space="preserve"> </w:t>
      </w:r>
      <w:r>
        <w:t>não</w:t>
      </w:r>
      <w:r>
        <w:rPr>
          <w:spacing w:val="-6"/>
        </w:rPr>
        <w:t xml:space="preserve"> </w:t>
      </w:r>
      <w:r>
        <w:t>sejam preenchidas, de forma a garantir que o Ciclo 01 do Projeto forme 1.200</w:t>
      </w:r>
      <w:r>
        <w:rPr>
          <w:spacing w:val="-22"/>
        </w:rPr>
        <w:t xml:space="preserve"> </w:t>
      </w:r>
      <w:r>
        <w:t>jovens.</w:t>
      </w:r>
    </w:p>
    <w:p w14:paraId="49EDC66B" w14:textId="41E1D415" w:rsidR="004313DC" w:rsidRDefault="004313DC" w:rsidP="004313DC">
      <w:pPr>
        <w:pStyle w:val="PargrafodaLista"/>
        <w:tabs>
          <w:tab w:val="left" w:pos="479"/>
        </w:tabs>
        <w:ind w:right="114" w:firstLine="0"/>
      </w:pPr>
    </w:p>
    <w:p w14:paraId="0F9201F9" w14:textId="4D66B307" w:rsidR="004313DC" w:rsidRDefault="004313DC" w:rsidP="004313DC">
      <w:pPr>
        <w:pStyle w:val="PargrafodaLista"/>
        <w:tabs>
          <w:tab w:val="left" w:pos="479"/>
        </w:tabs>
        <w:ind w:right="114" w:firstLine="0"/>
        <w:jc w:val="both"/>
        <w:rPr>
          <w:color w:val="000000" w:themeColor="text1"/>
        </w:rPr>
      </w:pPr>
      <w:r w:rsidRPr="004313DC">
        <w:rPr>
          <w:color w:val="000000" w:themeColor="text1"/>
        </w:rPr>
        <w:t>Estamos estreitando os laços com os jovens de forma a ajudar a participação e engajamento nas atividades do Projeto. Em paralelo estamos trabalhando com a mobilização permanente, entrando em contato com os jovens por exemplo que não puderam participar das primeiras Vivências em dezembro mas que indicaram que a partir de janeiro teriam disponibilidade para participar, bem como ainda estamos com as inscrições abertas para receber jovens que interessados em participar da Formação.</w:t>
      </w:r>
    </w:p>
    <w:p w14:paraId="77EEEBBB" w14:textId="77777777" w:rsidR="004313DC" w:rsidRPr="004313DC" w:rsidRDefault="004313DC" w:rsidP="004313DC">
      <w:pPr>
        <w:pStyle w:val="PargrafodaLista"/>
        <w:tabs>
          <w:tab w:val="left" w:pos="479"/>
        </w:tabs>
        <w:ind w:right="114" w:firstLine="0"/>
        <w:jc w:val="both"/>
        <w:rPr>
          <w:color w:val="000000" w:themeColor="text1"/>
        </w:rPr>
      </w:pPr>
    </w:p>
    <w:p w14:paraId="15002FC4" w14:textId="23D65D1F" w:rsidR="00BA471B" w:rsidRDefault="00BA471B" w:rsidP="00BA471B">
      <w:pPr>
        <w:pStyle w:val="PargrafodaLista"/>
        <w:numPr>
          <w:ilvl w:val="0"/>
          <w:numId w:val="1"/>
        </w:numPr>
        <w:tabs>
          <w:tab w:val="left" w:pos="479"/>
        </w:tabs>
        <w:ind w:right="115"/>
        <w:jc w:val="both"/>
      </w:pPr>
      <w:r>
        <w:t>Descrever a estratégia que será utilizada de forma a prevenir a evasão dos jovens durante o processo de formação, especialmente para jovens de 15 a 17</w:t>
      </w:r>
      <w:r>
        <w:rPr>
          <w:spacing w:val="-15"/>
        </w:rPr>
        <w:t xml:space="preserve"> </w:t>
      </w:r>
      <w:r>
        <w:t>anos.</w:t>
      </w:r>
    </w:p>
    <w:p w14:paraId="71BF2F39" w14:textId="2F0A7355" w:rsidR="004313DC" w:rsidRDefault="004313DC" w:rsidP="004313DC">
      <w:pPr>
        <w:pStyle w:val="PargrafodaLista"/>
        <w:tabs>
          <w:tab w:val="left" w:pos="479"/>
        </w:tabs>
        <w:ind w:right="115" w:firstLine="0"/>
      </w:pPr>
    </w:p>
    <w:p w14:paraId="327FD144" w14:textId="1BA554A1" w:rsidR="004313DC" w:rsidRPr="004313DC" w:rsidRDefault="004313DC" w:rsidP="004313DC">
      <w:pPr>
        <w:jc w:val="both"/>
        <w:rPr>
          <w:color w:val="000000" w:themeColor="text1"/>
        </w:rPr>
      </w:pPr>
      <w:r w:rsidRPr="004313DC">
        <w:rPr>
          <w:color w:val="000000" w:themeColor="text1"/>
        </w:rPr>
        <w:t>Foi realizado em 14/01/2021 um Encontro com Pais e Responsáveis dos jovens menores de idade, de forma a estreitar os laços também com as famílias, para minimizar a evasão dos jovens do Projeto, considerando que foi solicitado esse apoio dos Pais/Responsáveis neste acompanhamento das atividades a serem realizadas diante da oportunidade que os jovens estão tendo.</w:t>
      </w:r>
    </w:p>
    <w:p w14:paraId="6C8BFB83" w14:textId="77777777" w:rsidR="004313DC" w:rsidRPr="004313DC" w:rsidRDefault="004313DC" w:rsidP="004313DC">
      <w:pPr>
        <w:jc w:val="both"/>
        <w:rPr>
          <w:color w:val="000000" w:themeColor="text1"/>
        </w:rPr>
      </w:pPr>
      <w:r w:rsidRPr="004313DC">
        <w:rPr>
          <w:color w:val="000000" w:themeColor="text1"/>
        </w:rPr>
        <w:lastRenderedPageBreak/>
        <w:t>Também estamos trabalhando a cada Encontro motivando a participação e protagonismo dos jovens de forma que eles tenham local de fala e oportunidade. Achamos que isso seja muito relevante para que o jovem se sinta parte do Projeto e deseje voltar a cada semana (atualmente realizamos encontros semanais as quartas feiras as 15:30 e repetimos às 18:30 para facilitar a participação dos jovens que trabalham durante o dia e a noite).</w:t>
      </w:r>
    </w:p>
    <w:p w14:paraId="513CBA50" w14:textId="77777777" w:rsidR="004313DC" w:rsidRPr="004313DC" w:rsidRDefault="004313DC" w:rsidP="004313DC">
      <w:pPr>
        <w:jc w:val="both"/>
        <w:rPr>
          <w:color w:val="000000" w:themeColor="text1"/>
        </w:rPr>
      </w:pPr>
      <w:r w:rsidRPr="004313DC">
        <w:rPr>
          <w:color w:val="000000" w:themeColor="text1"/>
        </w:rPr>
        <w:t>Estamos fazendo contato telefônico com os jovens que fizeram a inscrição neste começo de ano convidando para participarem das Vivencias e mantendo um grupo de WhatsApp com todos os jovens Lótus motivando a participação através de atividades/desafios e outros.</w:t>
      </w:r>
    </w:p>
    <w:p w14:paraId="21C4744B" w14:textId="77777777" w:rsidR="004313DC" w:rsidRPr="004313DC" w:rsidRDefault="004313DC" w:rsidP="004313DC">
      <w:pPr>
        <w:jc w:val="both"/>
        <w:rPr>
          <w:color w:val="000000" w:themeColor="text1"/>
        </w:rPr>
      </w:pPr>
      <w:r w:rsidRPr="004313DC">
        <w:rPr>
          <w:color w:val="000000" w:themeColor="text1"/>
        </w:rPr>
        <w:t>Quando as atividades forem iniciadas na Plataforma de EAD além da flexibilidade em realização das atividades (horários e dias da semana) também teremos ferramentas para acompanhar a realização das atividades por parte dos jovens</w:t>
      </w:r>
    </w:p>
    <w:p w14:paraId="3EF75B8C" w14:textId="77777777" w:rsidR="004313DC" w:rsidRDefault="004313DC" w:rsidP="004313DC">
      <w:pPr>
        <w:pStyle w:val="PargrafodaLista"/>
        <w:tabs>
          <w:tab w:val="left" w:pos="479"/>
        </w:tabs>
        <w:ind w:right="115" w:firstLine="0"/>
      </w:pPr>
    </w:p>
    <w:p w14:paraId="275407BD" w14:textId="77777777" w:rsidR="004313DC" w:rsidRDefault="004313DC" w:rsidP="004313DC">
      <w:pPr>
        <w:pStyle w:val="PargrafodaLista"/>
        <w:tabs>
          <w:tab w:val="left" w:pos="479"/>
        </w:tabs>
        <w:ind w:right="115" w:firstLine="0"/>
      </w:pPr>
    </w:p>
    <w:p w14:paraId="433535A4" w14:textId="30AC5EEF" w:rsidR="00BA471B" w:rsidRDefault="00BA471B" w:rsidP="00BA471B">
      <w:pPr>
        <w:pStyle w:val="PargrafodaLista"/>
        <w:numPr>
          <w:ilvl w:val="0"/>
          <w:numId w:val="1"/>
        </w:numPr>
        <w:tabs>
          <w:tab w:val="left" w:pos="479"/>
        </w:tabs>
        <w:jc w:val="both"/>
      </w:pPr>
      <w:r>
        <w:t>Apresentar meios e/ou recursos de forma a garantir que os jovens que não têm acesso doméstico à internet possam participar do Ciclo</w:t>
      </w:r>
      <w:r>
        <w:rPr>
          <w:spacing w:val="-5"/>
        </w:rPr>
        <w:t xml:space="preserve"> </w:t>
      </w:r>
      <w:r>
        <w:t>01.</w:t>
      </w:r>
    </w:p>
    <w:p w14:paraId="5FC2C460" w14:textId="4DF470A3" w:rsidR="004313DC" w:rsidRDefault="004313DC" w:rsidP="004313DC">
      <w:pPr>
        <w:pStyle w:val="PargrafodaLista"/>
        <w:tabs>
          <w:tab w:val="left" w:pos="479"/>
        </w:tabs>
        <w:ind w:firstLine="0"/>
      </w:pPr>
    </w:p>
    <w:p w14:paraId="0C201A32" w14:textId="77777777" w:rsidR="00B47746" w:rsidRPr="005F0740" w:rsidRDefault="00215DA6" w:rsidP="00B47746">
      <w:pPr>
        <w:pStyle w:val="PargrafodaLista"/>
        <w:tabs>
          <w:tab w:val="left" w:pos="479"/>
        </w:tabs>
        <w:ind w:firstLine="0"/>
        <w:rPr>
          <w:color w:val="FFFF00"/>
          <w:sz w:val="24"/>
          <w:szCs w:val="24"/>
        </w:rPr>
      </w:pPr>
      <w:bookmarkStart w:id="1" w:name="_Hlk62228315"/>
      <w:r>
        <w:t xml:space="preserve">Do ponto de vista institucional não há sinalização até o momento de pacotes de dados e infraestrutura tecnológica com objetivo de garantir acesso à internet para participação nas ações e projetos da Fundação Renova. Estamos à disposição para construção conjunta de soluções. </w:t>
      </w:r>
      <w:r w:rsidR="00B47746">
        <w:t xml:space="preserve">Iremos </w:t>
      </w:r>
      <w:r w:rsidR="00B47746">
        <w:rPr>
          <w:sz w:val="24"/>
          <w:szCs w:val="24"/>
        </w:rPr>
        <w:t>dar continuidade ás a</w:t>
      </w:r>
      <w:r w:rsidR="00B47746" w:rsidRPr="004C0E64">
        <w:rPr>
          <w:sz w:val="24"/>
          <w:szCs w:val="24"/>
        </w:rPr>
        <w:t xml:space="preserve">lternativas </w:t>
      </w:r>
      <w:r w:rsidR="00B47746">
        <w:rPr>
          <w:sz w:val="24"/>
          <w:szCs w:val="24"/>
        </w:rPr>
        <w:t>como: chamadas telefônicas, mensagens de texto,</w:t>
      </w:r>
      <w:r w:rsidR="00B47746" w:rsidRPr="004C0E64">
        <w:rPr>
          <w:sz w:val="24"/>
          <w:szCs w:val="24"/>
        </w:rPr>
        <w:t xml:space="preserve"> canais de rádios locais</w:t>
      </w:r>
      <w:r w:rsidR="00B47746">
        <w:rPr>
          <w:sz w:val="24"/>
          <w:szCs w:val="24"/>
        </w:rPr>
        <w:t>, carros de som e correspondências via correio.</w:t>
      </w:r>
    </w:p>
    <w:p w14:paraId="7D384D87" w14:textId="4699AD01" w:rsidR="00215DA6" w:rsidRDefault="00215DA6" w:rsidP="004313DC">
      <w:pPr>
        <w:pStyle w:val="PargrafodaLista"/>
        <w:tabs>
          <w:tab w:val="left" w:pos="479"/>
        </w:tabs>
        <w:ind w:firstLine="0"/>
      </w:pPr>
    </w:p>
    <w:bookmarkEnd w:id="1"/>
    <w:p w14:paraId="35920E48" w14:textId="7CA26637" w:rsidR="004313DC" w:rsidRDefault="00215DA6" w:rsidP="004313DC">
      <w:pPr>
        <w:pStyle w:val="PargrafodaLista"/>
        <w:tabs>
          <w:tab w:val="left" w:pos="479"/>
        </w:tabs>
        <w:ind w:firstLine="0"/>
      </w:pPr>
      <w:r>
        <w:t xml:space="preserve"> </w:t>
      </w:r>
    </w:p>
    <w:p w14:paraId="6B579A56" w14:textId="47BBFD8E" w:rsidR="00BA471B" w:rsidRDefault="00BA471B" w:rsidP="00BA471B">
      <w:pPr>
        <w:pStyle w:val="PargrafodaLista"/>
        <w:numPr>
          <w:ilvl w:val="0"/>
          <w:numId w:val="1"/>
        </w:numPr>
        <w:tabs>
          <w:tab w:val="left" w:pos="479"/>
        </w:tabs>
        <w:spacing w:before="1" w:line="252" w:lineRule="exact"/>
        <w:ind w:right="0" w:hanging="361"/>
        <w:jc w:val="both"/>
      </w:pPr>
      <w:r>
        <w:t>Apresentar</w:t>
      </w:r>
      <w:r>
        <w:rPr>
          <w:spacing w:val="-2"/>
        </w:rPr>
        <w:t xml:space="preserve"> </w:t>
      </w:r>
      <w:r>
        <w:t>os</w:t>
      </w:r>
      <w:r>
        <w:rPr>
          <w:spacing w:val="-8"/>
        </w:rPr>
        <w:t xml:space="preserve"> </w:t>
      </w:r>
      <w:r>
        <w:t>modelos</w:t>
      </w:r>
      <w:r>
        <w:rPr>
          <w:spacing w:val="-3"/>
        </w:rPr>
        <w:t xml:space="preserve"> </w:t>
      </w:r>
      <w:r>
        <w:t>dos</w:t>
      </w:r>
      <w:r>
        <w:rPr>
          <w:spacing w:val="-3"/>
        </w:rPr>
        <w:t xml:space="preserve"> </w:t>
      </w:r>
      <w:r>
        <w:t>cinco</w:t>
      </w:r>
      <w:r>
        <w:rPr>
          <w:spacing w:val="-7"/>
        </w:rPr>
        <w:t xml:space="preserve"> </w:t>
      </w:r>
      <w:r>
        <w:t>questionários</w:t>
      </w:r>
      <w:r>
        <w:rPr>
          <w:spacing w:val="-5"/>
        </w:rPr>
        <w:t xml:space="preserve"> </w:t>
      </w:r>
      <w:r>
        <w:t>aplicados</w:t>
      </w:r>
      <w:r>
        <w:rPr>
          <w:spacing w:val="-3"/>
        </w:rPr>
        <w:t xml:space="preserve"> </w:t>
      </w:r>
      <w:r>
        <w:t>na</w:t>
      </w:r>
      <w:r>
        <w:rPr>
          <w:spacing w:val="-3"/>
        </w:rPr>
        <w:t xml:space="preserve"> </w:t>
      </w:r>
      <w:r>
        <w:t>Fase</w:t>
      </w:r>
      <w:r>
        <w:rPr>
          <w:spacing w:val="-4"/>
        </w:rPr>
        <w:t xml:space="preserve"> </w:t>
      </w:r>
      <w:r>
        <w:t>02</w:t>
      </w:r>
      <w:r>
        <w:rPr>
          <w:spacing w:val="-6"/>
        </w:rPr>
        <w:t xml:space="preserve"> </w:t>
      </w:r>
      <w:r>
        <w:t>do</w:t>
      </w:r>
      <w:r>
        <w:rPr>
          <w:spacing w:val="-3"/>
        </w:rPr>
        <w:t xml:space="preserve"> </w:t>
      </w:r>
      <w:r>
        <w:t>edital</w:t>
      </w:r>
      <w:r>
        <w:rPr>
          <w:spacing w:val="-4"/>
        </w:rPr>
        <w:t xml:space="preserve"> </w:t>
      </w:r>
      <w:r>
        <w:t>do</w:t>
      </w:r>
      <w:r>
        <w:rPr>
          <w:spacing w:val="-2"/>
        </w:rPr>
        <w:t xml:space="preserve"> </w:t>
      </w:r>
      <w:r>
        <w:t>Ciclo</w:t>
      </w:r>
      <w:r>
        <w:rPr>
          <w:spacing w:val="-3"/>
        </w:rPr>
        <w:t xml:space="preserve"> </w:t>
      </w:r>
      <w:r>
        <w:t>01.</w:t>
      </w:r>
    </w:p>
    <w:p w14:paraId="11FB1C7C" w14:textId="77777777" w:rsidR="00B877A1" w:rsidRDefault="00B877A1" w:rsidP="00B877A1">
      <w:pPr>
        <w:pStyle w:val="PargrafodaLista"/>
        <w:tabs>
          <w:tab w:val="left" w:pos="479"/>
        </w:tabs>
        <w:spacing w:before="1" w:line="252" w:lineRule="exact"/>
        <w:ind w:right="0" w:firstLine="0"/>
      </w:pPr>
    </w:p>
    <w:p w14:paraId="3A4E62C1" w14:textId="49F7B12A" w:rsidR="00215DA6" w:rsidRDefault="00215DA6" w:rsidP="00215DA6">
      <w:pPr>
        <w:pStyle w:val="PargrafodaLista"/>
        <w:tabs>
          <w:tab w:val="left" w:pos="479"/>
        </w:tabs>
        <w:spacing w:before="1" w:line="252" w:lineRule="exact"/>
        <w:ind w:right="0" w:firstLine="0"/>
      </w:pPr>
      <w:bookmarkStart w:id="2" w:name="_Hlk62228335"/>
      <w:r>
        <w:t>Ver anexos.</w:t>
      </w:r>
    </w:p>
    <w:p w14:paraId="3E547CD0" w14:textId="77777777" w:rsidR="00215DA6" w:rsidRDefault="00215DA6" w:rsidP="00215DA6">
      <w:pPr>
        <w:pStyle w:val="PargrafodaLista"/>
        <w:tabs>
          <w:tab w:val="left" w:pos="479"/>
        </w:tabs>
        <w:spacing w:before="1" w:line="252" w:lineRule="exact"/>
        <w:ind w:right="0" w:firstLine="0"/>
      </w:pPr>
    </w:p>
    <w:bookmarkEnd w:id="2"/>
    <w:p w14:paraId="1AC8B334" w14:textId="2682C504" w:rsidR="00BA471B" w:rsidRDefault="00BA471B" w:rsidP="00BA471B">
      <w:pPr>
        <w:pStyle w:val="PargrafodaLista"/>
        <w:numPr>
          <w:ilvl w:val="0"/>
          <w:numId w:val="1"/>
        </w:numPr>
        <w:tabs>
          <w:tab w:val="left" w:pos="479"/>
        </w:tabs>
        <w:spacing w:line="252" w:lineRule="exact"/>
        <w:ind w:right="0" w:hanging="361"/>
        <w:jc w:val="both"/>
      </w:pPr>
      <w:r>
        <w:t>Apresentar os critérios e/ou condições para a inscrição dos jovens no Ciclo 01 do</w:t>
      </w:r>
      <w:r>
        <w:rPr>
          <w:spacing w:val="-18"/>
        </w:rPr>
        <w:t xml:space="preserve"> </w:t>
      </w:r>
      <w:r>
        <w:t>Projeto.</w:t>
      </w:r>
    </w:p>
    <w:p w14:paraId="01CD038C" w14:textId="77777777" w:rsidR="00B877A1" w:rsidRDefault="00B877A1" w:rsidP="00B877A1">
      <w:pPr>
        <w:pStyle w:val="PargrafodaLista"/>
        <w:tabs>
          <w:tab w:val="left" w:pos="479"/>
        </w:tabs>
        <w:spacing w:line="252" w:lineRule="exact"/>
        <w:ind w:right="0" w:firstLine="0"/>
      </w:pPr>
    </w:p>
    <w:p w14:paraId="555ABDDE" w14:textId="55D2867C" w:rsidR="00215DA6" w:rsidRDefault="00215DA6" w:rsidP="00215DA6">
      <w:pPr>
        <w:pStyle w:val="PargrafodaLista"/>
        <w:tabs>
          <w:tab w:val="left" w:pos="479"/>
        </w:tabs>
        <w:spacing w:line="252" w:lineRule="exact"/>
        <w:ind w:right="0" w:firstLine="0"/>
      </w:pPr>
      <w:bookmarkStart w:id="3" w:name="_Hlk62228363"/>
      <w:r>
        <w:t>De acordo com edital e documentação já enviada para a CTECLET, os critérios de seleção são:</w:t>
      </w:r>
    </w:p>
    <w:p w14:paraId="087E15B2" w14:textId="25F43F19" w:rsidR="00215DA6" w:rsidRDefault="00215DA6" w:rsidP="00215DA6">
      <w:pPr>
        <w:pStyle w:val="PargrafodaLista"/>
        <w:tabs>
          <w:tab w:val="left" w:pos="479"/>
        </w:tabs>
        <w:spacing w:line="252" w:lineRule="exact"/>
        <w:ind w:right="0" w:firstLine="0"/>
      </w:pPr>
      <w:r>
        <w:t xml:space="preserve">Ter entre 15 a 29 anos e ser morados dos munícipios de abrangência do projeto. </w:t>
      </w:r>
    </w:p>
    <w:bookmarkEnd w:id="3"/>
    <w:p w14:paraId="262572B5" w14:textId="77777777" w:rsidR="00215DA6" w:rsidRDefault="00215DA6" w:rsidP="00215DA6">
      <w:pPr>
        <w:pStyle w:val="PargrafodaLista"/>
        <w:tabs>
          <w:tab w:val="left" w:pos="479"/>
        </w:tabs>
        <w:spacing w:line="252" w:lineRule="exact"/>
        <w:ind w:right="0" w:firstLine="0"/>
      </w:pPr>
    </w:p>
    <w:p w14:paraId="208FA357" w14:textId="677FF73B" w:rsidR="00BA471B" w:rsidRDefault="00BA471B" w:rsidP="00BA471B">
      <w:pPr>
        <w:pStyle w:val="PargrafodaLista"/>
        <w:numPr>
          <w:ilvl w:val="0"/>
          <w:numId w:val="1"/>
        </w:numPr>
        <w:tabs>
          <w:tab w:val="left" w:pos="479"/>
        </w:tabs>
        <w:spacing w:before="2"/>
        <w:ind w:right="115"/>
      </w:pPr>
      <w:r>
        <w:t>Detalhar, em nível de projeto executivo, as atividades e processos das Fases 04 e 05 do edital do Ciclo</w:t>
      </w:r>
      <w:r>
        <w:rPr>
          <w:spacing w:val="-2"/>
        </w:rPr>
        <w:t xml:space="preserve"> </w:t>
      </w:r>
      <w:r>
        <w:t>01.</w:t>
      </w:r>
    </w:p>
    <w:p w14:paraId="333C7710" w14:textId="77777777" w:rsidR="00B877A1" w:rsidRDefault="00B877A1" w:rsidP="00B877A1">
      <w:pPr>
        <w:pStyle w:val="PargrafodaLista"/>
        <w:tabs>
          <w:tab w:val="left" w:pos="479"/>
        </w:tabs>
        <w:spacing w:before="2"/>
        <w:ind w:right="115" w:firstLine="0"/>
      </w:pPr>
    </w:p>
    <w:p w14:paraId="0AFF349F" w14:textId="3E5C4E49" w:rsidR="00215DA6" w:rsidRDefault="00215DA6" w:rsidP="00215DA6">
      <w:pPr>
        <w:pStyle w:val="PargrafodaLista"/>
        <w:tabs>
          <w:tab w:val="left" w:pos="479"/>
        </w:tabs>
        <w:spacing w:before="2"/>
        <w:ind w:right="115" w:firstLine="0"/>
      </w:pPr>
      <w:bookmarkStart w:id="4" w:name="_Hlk62228381"/>
      <w:r>
        <w:t>Os planos de trabalho das instituições foram devidamente esclarecidos e informados à CTECLET. Seguem informações atualizadas e detalhadas sobre as fases 4 e 5 no contexto da pandemia de COVID – 19.</w:t>
      </w:r>
    </w:p>
    <w:bookmarkEnd w:id="4"/>
    <w:p w14:paraId="76341797" w14:textId="4779EA3A" w:rsidR="00215DA6" w:rsidRDefault="00215DA6" w:rsidP="00215DA6">
      <w:pPr>
        <w:pStyle w:val="PargrafodaLista"/>
        <w:tabs>
          <w:tab w:val="left" w:pos="479"/>
        </w:tabs>
        <w:spacing w:before="2"/>
        <w:ind w:right="115" w:firstLine="0"/>
      </w:pPr>
    </w:p>
    <w:p w14:paraId="066F73DC" w14:textId="77777777" w:rsidR="00215DA6" w:rsidRPr="00215DA6" w:rsidRDefault="00215DA6" w:rsidP="00215DA6">
      <w:pPr>
        <w:jc w:val="both"/>
        <w:rPr>
          <w:color w:val="000000" w:themeColor="text1"/>
        </w:rPr>
      </w:pPr>
      <w:r w:rsidRPr="00215DA6">
        <w:rPr>
          <w:color w:val="000000" w:themeColor="text1"/>
        </w:rPr>
        <w:t>Para a Etapa 4 – Formação de Lideranças jovens, há um arquivo que mostra o Planejamento dos Encontros de Acolhida (Dez/2020 e janeiro e primeira quinzena de fevereiro/2021) e o Planejamento da Formação Socioambiental do Lótus, propriamente dita, que está sendo reordenado para modo virtual para uso através da plataforma de EAD. O conteúdo socioambiental deve caminhar em paralelo com as atividades de Educação Tecnológica.</w:t>
      </w:r>
    </w:p>
    <w:p w14:paraId="7CBC7817" w14:textId="77777777" w:rsidR="00215DA6" w:rsidRPr="00215DA6" w:rsidRDefault="00215DA6" w:rsidP="00215DA6">
      <w:pPr>
        <w:jc w:val="both"/>
        <w:rPr>
          <w:color w:val="000000" w:themeColor="text1"/>
        </w:rPr>
      </w:pPr>
      <w:r w:rsidRPr="00215DA6">
        <w:rPr>
          <w:color w:val="000000" w:themeColor="text1"/>
        </w:rPr>
        <w:t xml:space="preserve">Na Etapa 4 haverá um momento específico para que os jovens aprendam a Elaborar e Documentar projetos de forma objetiva (Escolha do nome do Projeto, O que será feito, Objetivo, Público alvo, Cronograma e Atividades a serem realizadas, Local de atuação, Recurso financeiro necessário e Parceiros para o Projeto). A equipe do Projeto Lótus irá ajudar os jovens Lótus na revisão dos Projetos. Também vamos orientar para a formação dos grupos de preferência com jovens de territórios próximos para facilitar a implementação, no caso dos Projetos Selecionados. É muito interessante que os Projetos possuam ligação com a Educação Tecnológica visto que </w:t>
      </w:r>
    </w:p>
    <w:p w14:paraId="6557FAE5" w14:textId="77777777" w:rsidR="00215DA6" w:rsidRPr="00215DA6" w:rsidRDefault="00215DA6" w:rsidP="00215DA6">
      <w:pPr>
        <w:jc w:val="both"/>
        <w:rPr>
          <w:color w:val="000000" w:themeColor="text1"/>
        </w:rPr>
      </w:pPr>
      <w:r w:rsidRPr="00215DA6">
        <w:rPr>
          <w:color w:val="000000" w:themeColor="text1"/>
        </w:rPr>
        <w:t>Para a Etapa 5, o planejamento é lançar um Edital de Seleção de projetos que irá orientar os jovens para submeterem seus Projetos. Apenas jovens Lótus poderão submeter projetos para apoio. Os critérios já estabelecidos para escolha dos Projetos são: trazer impacto positivo, projetos agregadores que trabalhem o coletivo e que transformem a realidade.</w:t>
      </w:r>
    </w:p>
    <w:p w14:paraId="7B411CCC" w14:textId="77777777" w:rsidR="00215DA6" w:rsidRPr="00215DA6" w:rsidRDefault="00215DA6" w:rsidP="00215DA6">
      <w:pPr>
        <w:jc w:val="both"/>
        <w:rPr>
          <w:color w:val="000000" w:themeColor="text1"/>
        </w:rPr>
      </w:pPr>
      <w:r w:rsidRPr="00215DA6">
        <w:rPr>
          <w:color w:val="000000" w:themeColor="text1"/>
        </w:rPr>
        <w:t>Realizada a Seleção dos Projetos os jovens serão reagrupados de forma que trabalhem juntos, de forma integrada, para implementação dos Projetos Selecionados e ao final de 2021 há previsto um Momento de Troca de Experiências entre os jovens de Aracruz e Linhares quando poderão apresentar os pontos positivos, negativos e desafios encontrados em cada Projeto implementado.</w:t>
      </w:r>
    </w:p>
    <w:p w14:paraId="2B1B7BFA" w14:textId="77777777" w:rsidR="00215DA6" w:rsidRDefault="00215DA6" w:rsidP="00215DA6">
      <w:pPr>
        <w:pStyle w:val="PargrafodaLista"/>
        <w:tabs>
          <w:tab w:val="left" w:pos="479"/>
        </w:tabs>
        <w:spacing w:before="2"/>
        <w:ind w:right="115" w:firstLine="0"/>
      </w:pPr>
    </w:p>
    <w:p w14:paraId="417A0517" w14:textId="331D5446" w:rsidR="00BA471B" w:rsidRDefault="00BA471B" w:rsidP="00BA471B">
      <w:pPr>
        <w:pStyle w:val="PargrafodaLista"/>
        <w:numPr>
          <w:ilvl w:val="0"/>
          <w:numId w:val="1"/>
        </w:numPr>
        <w:tabs>
          <w:tab w:val="left" w:pos="479"/>
        </w:tabs>
        <w:ind w:right="116"/>
      </w:pPr>
      <w:r>
        <w:t>Apresentar os Anexos do Edital de Chamamento Público do Ciclo 01 do Projeto de Formação de Lideranças</w:t>
      </w:r>
      <w:r>
        <w:rPr>
          <w:spacing w:val="-5"/>
        </w:rPr>
        <w:t xml:space="preserve"> </w:t>
      </w:r>
      <w:r>
        <w:t>Jovens.</w:t>
      </w:r>
    </w:p>
    <w:p w14:paraId="0736C10C" w14:textId="5A98A500" w:rsidR="00215DA6" w:rsidRDefault="00215DA6" w:rsidP="00215DA6">
      <w:pPr>
        <w:pStyle w:val="PargrafodaLista"/>
        <w:tabs>
          <w:tab w:val="left" w:pos="479"/>
        </w:tabs>
        <w:ind w:right="116" w:firstLine="0"/>
      </w:pPr>
    </w:p>
    <w:p w14:paraId="2CFEE152" w14:textId="30F5013F" w:rsidR="00215DA6" w:rsidRDefault="00215DA6" w:rsidP="00215DA6">
      <w:pPr>
        <w:pStyle w:val="PargrafodaLista"/>
        <w:tabs>
          <w:tab w:val="left" w:pos="479"/>
        </w:tabs>
        <w:ind w:right="116" w:firstLine="0"/>
      </w:pPr>
      <w:bookmarkStart w:id="5" w:name="_Hlk62228396"/>
      <w:r>
        <w:t>Ver anexos.</w:t>
      </w:r>
    </w:p>
    <w:bookmarkEnd w:id="5"/>
    <w:p w14:paraId="423D99F0" w14:textId="77777777" w:rsidR="00215DA6" w:rsidRDefault="00215DA6" w:rsidP="00215DA6">
      <w:pPr>
        <w:pStyle w:val="PargrafodaLista"/>
        <w:tabs>
          <w:tab w:val="left" w:pos="479"/>
        </w:tabs>
        <w:ind w:right="116" w:firstLine="0"/>
      </w:pPr>
    </w:p>
    <w:p w14:paraId="01221DF3" w14:textId="039A6AAD" w:rsidR="00BA471B" w:rsidRDefault="00BA471B" w:rsidP="00BA471B">
      <w:pPr>
        <w:pStyle w:val="PargrafodaLista"/>
        <w:numPr>
          <w:ilvl w:val="0"/>
          <w:numId w:val="1"/>
        </w:numPr>
        <w:tabs>
          <w:tab w:val="left" w:pos="479"/>
        </w:tabs>
        <w:spacing w:line="251" w:lineRule="exact"/>
        <w:ind w:right="0" w:hanging="361"/>
      </w:pPr>
      <w:r>
        <w:t>Excluir quaisquer candidatos inscritos do Projeto com idade superior a 29</w:t>
      </w:r>
      <w:r>
        <w:rPr>
          <w:spacing w:val="-13"/>
        </w:rPr>
        <w:t xml:space="preserve"> </w:t>
      </w:r>
      <w:r>
        <w:t>anos.</w:t>
      </w:r>
    </w:p>
    <w:p w14:paraId="55FB1FB3" w14:textId="77777777" w:rsidR="00B877A1" w:rsidRDefault="00B877A1" w:rsidP="00B877A1">
      <w:pPr>
        <w:pStyle w:val="PargrafodaLista"/>
        <w:tabs>
          <w:tab w:val="left" w:pos="479"/>
        </w:tabs>
        <w:spacing w:line="251" w:lineRule="exact"/>
        <w:ind w:right="0" w:firstLine="0"/>
      </w:pPr>
    </w:p>
    <w:p w14:paraId="603B7407" w14:textId="48EC2A32" w:rsidR="00215DA6" w:rsidRDefault="00215DA6" w:rsidP="00215DA6">
      <w:pPr>
        <w:pStyle w:val="PargrafodaLista"/>
        <w:tabs>
          <w:tab w:val="left" w:pos="479"/>
        </w:tabs>
        <w:spacing w:line="251" w:lineRule="exact"/>
        <w:ind w:right="0" w:firstLine="0"/>
      </w:pPr>
      <w:bookmarkStart w:id="6" w:name="_Hlk62228413"/>
      <w:r>
        <w:t>Premissa do projeto em toda a bacia do Rio Doce.</w:t>
      </w:r>
    </w:p>
    <w:bookmarkEnd w:id="6"/>
    <w:p w14:paraId="271B9E5A" w14:textId="77777777" w:rsidR="00215DA6" w:rsidRDefault="00215DA6" w:rsidP="00215DA6">
      <w:pPr>
        <w:pStyle w:val="PargrafodaLista"/>
        <w:tabs>
          <w:tab w:val="left" w:pos="479"/>
        </w:tabs>
        <w:spacing w:line="251" w:lineRule="exact"/>
        <w:ind w:right="0" w:firstLine="0"/>
      </w:pPr>
    </w:p>
    <w:p w14:paraId="14E3978C" w14:textId="6996A288" w:rsidR="00BA471B" w:rsidRDefault="00BA471B" w:rsidP="00BA471B">
      <w:pPr>
        <w:pStyle w:val="PargrafodaLista"/>
        <w:numPr>
          <w:ilvl w:val="0"/>
          <w:numId w:val="1"/>
        </w:numPr>
        <w:tabs>
          <w:tab w:val="left" w:pos="479"/>
        </w:tabs>
        <w:spacing w:before="1"/>
        <w:ind w:right="110"/>
      </w:pPr>
      <w:r>
        <w:t>Descrever detalhadamente como será a metodologia, os recursos utilizados e conteúdo</w:t>
      </w:r>
      <w:r>
        <w:rPr>
          <w:spacing w:val="-34"/>
        </w:rPr>
        <w:t xml:space="preserve"> </w:t>
      </w:r>
      <w:r>
        <w:t>do processo de "Educação Tecnológica: Robótica Ambiental" proposto na Área</w:t>
      </w:r>
      <w:r>
        <w:rPr>
          <w:spacing w:val="-11"/>
        </w:rPr>
        <w:t xml:space="preserve"> </w:t>
      </w:r>
      <w:r>
        <w:t>05.</w:t>
      </w:r>
    </w:p>
    <w:p w14:paraId="52E63251" w14:textId="64253161" w:rsidR="00215DA6" w:rsidRDefault="00215DA6" w:rsidP="00215DA6">
      <w:pPr>
        <w:pStyle w:val="PargrafodaLista"/>
        <w:tabs>
          <w:tab w:val="left" w:pos="479"/>
        </w:tabs>
        <w:spacing w:before="1"/>
        <w:ind w:right="110" w:firstLine="0"/>
      </w:pPr>
    </w:p>
    <w:p w14:paraId="3EC25B86" w14:textId="77777777" w:rsidR="00215DA6" w:rsidRPr="00215DA6" w:rsidRDefault="00215DA6" w:rsidP="00215DA6">
      <w:pPr>
        <w:jc w:val="both"/>
        <w:rPr>
          <w:color w:val="000000" w:themeColor="text1"/>
        </w:rPr>
      </w:pPr>
      <w:r w:rsidRPr="00215DA6">
        <w:rPr>
          <w:color w:val="000000" w:themeColor="text1"/>
        </w:rPr>
        <w:t>As atividades de Educação Tecnológica/Robótica deverão ser realizadas totalizando 54 horas de aulas, previstas inicialmente para encontros semanais de 2 horas de duração.</w:t>
      </w:r>
    </w:p>
    <w:p w14:paraId="413DF67A" w14:textId="77777777" w:rsidR="00215DA6" w:rsidRPr="00215DA6" w:rsidRDefault="00215DA6" w:rsidP="00215DA6">
      <w:pPr>
        <w:jc w:val="both"/>
        <w:rPr>
          <w:color w:val="000000" w:themeColor="text1"/>
        </w:rPr>
      </w:pPr>
      <w:r w:rsidRPr="00215DA6">
        <w:rPr>
          <w:color w:val="000000" w:themeColor="text1"/>
        </w:rPr>
        <w:t>Haverá um professor capacitado na área de Educação Tecnológica para realizar as atividades formativas com os jovens. A listagem dos conteúdos a serem trabalhados é apresentado a seguir:</w:t>
      </w:r>
    </w:p>
    <w:p w14:paraId="01257526" w14:textId="77777777" w:rsidR="00215DA6" w:rsidRPr="00215DA6" w:rsidRDefault="00215DA6" w:rsidP="00215DA6">
      <w:pPr>
        <w:pStyle w:val="PargrafodaLista"/>
        <w:widowControl/>
        <w:numPr>
          <w:ilvl w:val="0"/>
          <w:numId w:val="3"/>
        </w:numPr>
        <w:autoSpaceDE/>
        <w:autoSpaceDN/>
        <w:spacing w:after="160" w:line="259" w:lineRule="auto"/>
        <w:ind w:right="0"/>
        <w:contextualSpacing/>
        <w:jc w:val="both"/>
        <w:rPr>
          <w:color w:val="000000" w:themeColor="text1"/>
        </w:rPr>
      </w:pPr>
      <w:r w:rsidRPr="00215DA6">
        <w:rPr>
          <w:color w:val="000000" w:themeColor="text1"/>
        </w:rPr>
        <w:t>Noções básicas de eletricidade: resistência, corrente, tensão, potência, sentido convencionado de corrente, circuito aberto x circuito fechado, curto circuito, números binários, sinais analógicos e digitais. Entradas e saídas. Sensores e atuadores.</w:t>
      </w:r>
    </w:p>
    <w:p w14:paraId="150BE995" w14:textId="77777777" w:rsidR="00215DA6" w:rsidRPr="00215DA6" w:rsidRDefault="00215DA6" w:rsidP="00215DA6">
      <w:pPr>
        <w:pStyle w:val="PargrafodaLista"/>
        <w:widowControl/>
        <w:numPr>
          <w:ilvl w:val="0"/>
          <w:numId w:val="3"/>
        </w:numPr>
        <w:autoSpaceDE/>
        <w:autoSpaceDN/>
        <w:spacing w:after="160" w:line="259" w:lineRule="auto"/>
        <w:ind w:right="0"/>
        <w:contextualSpacing/>
        <w:jc w:val="both"/>
        <w:rPr>
          <w:color w:val="000000" w:themeColor="text1"/>
        </w:rPr>
      </w:pPr>
      <w:r w:rsidRPr="00215DA6">
        <w:rPr>
          <w:color w:val="000000" w:themeColor="text1"/>
        </w:rPr>
        <w:t>Prototipagem eletrônica: leds &amp; RGB led, resistores, protoboard, servo motor, cabos jacaré, jumpers macho/macho, macho/fêmea, fêmea/fêmea, potênciometro, buzzer, sensor de luz, motor, display, sensor, solenóides.</w:t>
      </w:r>
    </w:p>
    <w:p w14:paraId="050CA425" w14:textId="77777777" w:rsidR="00215DA6" w:rsidRPr="00215DA6" w:rsidRDefault="00215DA6" w:rsidP="00215DA6">
      <w:pPr>
        <w:pStyle w:val="PargrafodaLista"/>
        <w:widowControl/>
        <w:numPr>
          <w:ilvl w:val="0"/>
          <w:numId w:val="3"/>
        </w:numPr>
        <w:autoSpaceDE/>
        <w:autoSpaceDN/>
        <w:spacing w:after="160" w:line="259" w:lineRule="auto"/>
        <w:ind w:right="0"/>
        <w:contextualSpacing/>
        <w:jc w:val="both"/>
        <w:rPr>
          <w:color w:val="000000" w:themeColor="text1"/>
        </w:rPr>
      </w:pPr>
      <w:r w:rsidRPr="00215DA6">
        <w:rPr>
          <w:color w:val="000000" w:themeColor="text1"/>
        </w:rPr>
        <w:t xml:space="preserve">Noções de Programação: Loop (forever do, while do, ). Variáveis. Variáveis globais e locais. String, Inteiro, Float. Sleep Time. Operadores Lógicos e matemático. Lógica booleana (True/False). Condicionais.  Map. Saídas digitais e analógicas, leitura analógica e digital, funções, controle via rádio, contadores, randomização, portas lógicas, funcões. </w:t>
      </w:r>
    </w:p>
    <w:p w14:paraId="5101C218" w14:textId="77777777" w:rsidR="00215DA6" w:rsidRPr="00215DA6" w:rsidRDefault="00215DA6" w:rsidP="00215DA6">
      <w:pPr>
        <w:pStyle w:val="PargrafodaLista"/>
        <w:widowControl/>
        <w:numPr>
          <w:ilvl w:val="0"/>
          <w:numId w:val="3"/>
        </w:numPr>
        <w:autoSpaceDE/>
        <w:autoSpaceDN/>
        <w:spacing w:after="160" w:line="259" w:lineRule="auto"/>
        <w:ind w:right="0"/>
        <w:contextualSpacing/>
        <w:jc w:val="both"/>
        <w:rPr>
          <w:color w:val="000000" w:themeColor="text1"/>
        </w:rPr>
      </w:pPr>
      <w:r w:rsidRPr="00215DA6">
        <w:rPr>
          <w:color w:val="000000" w:themeColor="text1"/>
        </w:rPr>
        <w:t>Noções de matemática e física: distância, tempo e velocidade. Temperatura, conversão de unidades, circuito série e paralelo de baterias. Regra de 3, proporções, estados da matéria, acelerômetros, magnetômetros, pontos cardeais, frequência, ângulos, coordenadas cartesianas.</w:t>
      </w:r>
    </w:p>
    <w:p w14:paraId="4B800014" w14:textId="77777777" w:rsidR="00215DA6" w:rsidRPr="00215DA6" w:rsidRDefault="00215DA6" w:rsidP="00215DA6">
      <w:pPr>
        <w:pStyle w:val="PargrafodaLista"/>
        <w:widowControl/>
        <w:numPr>
          <w:ilvl w:val="0"/>
          <w:numId w:val="3"/>
        </w:numPr>
        <w:autoSpaceDE/>
        <w:autoSpaceDN/>
        <w:spacing w:after="160" w:line="259" w:lineRule="auto"/>
        <w:ind w:right="0"/>
        <w:contextualSpacing/>
        <w:jc w:val="both"/>
        <w:rPr>
          <w:color w:val="000000" w:themeColor="text1"/>
        </w:rPr>
      </w:pPr>
      <w:r w:rsidRPr="00215DA6">
        <w:rPr>
          <w:color w:val="000000" w:themeColor="text1"/>
        </w:rPr>
        <w:t>Sugestão de Projetos que podem ser realizados: biodigestor, geração de gases combustíveis, Moto geração de energia, geracão eólica, solar e térmica. Armazenamento de energia. Controle de umidade e ph do solo. Controles de pressão e  temperatura, peso, Infra Vermelho, pH e gases.</w:t>
      </w:r>
    </w:p>
    <w:p w14:paraId="088FC9E6" w14:textId="77777777" w:rsidR="00215DA6" w:rsidRPr="00215DA6" w:rsidRDefault="00215DA6" w:rsidP="00215DA6">
      <w:pPr>
        <w:jc w:val="both"/>
        <w:rPr>
          <w:color w:val="000000" w:themeColor="text1"/>
        </w:rPr>
      </w:pPr>
      <w:r w:rsidRPr="00215DA6">
        <w:rPr>
          <w:color w:val="000000" w:themeColor="text1"/>
        </w:rPr>
        <w:t>Em paralelo à realização das aulas de Educação Tecnológica serão realizadas sensibilizações ambientais por parte da Facilitadora Técnica de Treinamento que tem a função de encantar os jovens e participar de todo o processo formativo das aulas de Educação Tecnológica facilitando a conexão entre a Educação Tecnológica e as questões ambientais. Essa Facilitadora é Graduada e Mestre em Engenharia Ambiental e possui experiência em programação. Para facilitar   também serão apresentadas aplicabilidades da Robótica nas questões ambientais, monitoramento de qualidade da água (monitoramento de agua do rio), controle de umidade do solo (horta comunitária), e outros além dos temas citados acima como sugestão de Projetos a serem realizados.</w:t>
      </w:r>
    </w:p>
    <w:p w14:paraId="0F412CBD" w14:textId="77777777" w:rsidR="00215DA6" w:rsidRPr="00215DA6" w:rsidRDefault="00215DA6" w:rsidP="00215DA6">
      <w:pPr>
        <w:jc w:val="both"/>
        <w:rPr>
          <w:color w:val="000000" w:themeColor="text1"/>
        </w:rPr>
      </w:pPr>
      <w:r w:rsidRPr="00215DA6">
        <w:rPr>
          <w:color w:val="000000" w:themeColor="text1"/>
        </w:rPr>
        <w:t>O material didático impresso será disponibilizado aos jovens Lótus de forma a facilitar a realização das atividades bem como o aprendizado, como já estava previsto no Projeto.</w:t>
      </w:r>
    </w:p>
    <w:p w14:paraId="01E43BEC" w14:textId="77777777" w:rsidR="00215DA6" w:rsidRDefault="00215DA6" w:rsidP="00215DA6">
      <w:pPr>
        <w:pStyle w:val="PargrafodaLista"/>
        <w:tabs>
          <w:tab w:val="left" w:pos="479"/>
        </w:tabs>
        <w:spacing w:before="1"/>
        <w:ind w:right="110" w:firstLine="0"/>
      </w:pPr>
    </w:p>
    <w:p w14:paraId="7A398609" w14:textId="11802BF1" w:rsidR="00BA471B" w:rsidRDefault="00BA471B" w:rsidP="00BA471B">
      <w:pPr>
        <w:pStyle w:val="PargrafodaLista"/>
        <w:numPr>
          <w:ilvl w:val="0"/>
          <w:numId w:val="1"/>
        </w:numPr>
        <w:tabs>
          <w:tab w:val="left" w:pos="479"/>
        </w:tabs>
        <w:spacing w:before="1"/>
        <w:ind w:right="109"/>
      </w:pPr>
      <w:r>
        <w:t>Descrever como será feita a indicação e seleção dos membros das bancas de seleção</w:t>
      </w:r>
      <w:r>
        <w:rPr>
          <w:spacing w:val="-30"/>
        </w:rPr>
        <w:t xml:space="preserve"> </w:t>
      </w:r>
      <w:r>
        <w:t>dos projetos na Fase</w:t>
      </w:r>
      <w:r>
        <w:rPr>
          <w:spacing w:val="-4"/>
        </w:rPr>
        <w:t xml:space="preserve"> </w:t>
      </w:r>
      <w:r>
        <w:t>05.</w:t>
      </w:r>
    </w:p>
    <w:p w14:paraId="7D226815" w14:textId="2BFFDBED" w:rsidR="00215DA6" w:rsidRDefault="00215DA6" w:rsidP="00215DA6">
      <w:pPr>
        <w:pStyle w:val="PargrafodaLista"/>
        <w:tabs>
          <w:tab w:val="left" w:pos="479"/>
        </w:tabs>
        <w:spacing w:before="1"/>
        <w:ind w:right="109" w:firstLine="0"/>
      </w:pPr>
    </w:p>
    <w:p w14:paraId="71ED1B79" w14:textId="77777777" w:rsidR="00215DA6" w:rsidRPr="00215DA6" w:rsidRDefault="00215DA6" w:rsidP="00215DA6">
      <w:pPr>
        <w:jc w:val="both"/>
        <w:rPr>
          <w:color w:val="000000" w:themeColor="text1"/>
        </w:rPr>
      </w:pPr>
      <w:r w:rsidRPr="00215DA6">
        <w:rPr>
          <w:color w:val="000000" w:themeColor="text1"/>
        </w:rPr>
        <w:t xml:space="preserve">A Composição da Banca de Seleção dos Projetos elaborados pelos jovens Lótus deve ser composta basicamente pelos seguintes membros: Coordenação Gerencial do Projeto Lótus, Coordenação de Educação Tecnológica do Projeto Lótus, 1 Professor representante do IFES Aracruz, 1  Professor Representante do IFES Linhares 1 Representante da Equipe de Diálogo social da Fundação Renova do território de Aracruz, 1 Representante da Equipe de Diálogo Social da Fundação Renova do território de Linhares, </w:t>
      </w:r>
    </w:p>
    <w:p w14:paraId="3043F86E" w14:textId="77777777" w:rsidR="00215DA6" w:rsidRPr="00215DA6" w:rsidRDefault="00215DA6" w:rsidP="00215DA6">
      <w:pPr>
        <w:jc w:val="both"/>
        <w:rPr>
          <w:color w:val="000000" w:themeColor="text1"/>
        </w:rPr>
      </w:pPr>
      <w:r w:rsidRPr="00215DA6">
        <w:rPr>
          <w:color w:val="000000" w:themeColor="text1"/>
        </w:rPr>
        <w:t>As equipes responsáveis pela elaboração dos Projetos serão convidadas a apresentar e defender a ideia do seu Projeto respondendo à pergunta: Porque devemos escolher este projeto para ser implementado?</w:t>
      </w:r>
    </w:p>
    <w:p w14:paraId="11A4D4F6" w14:textId="77777777" w:rsidR="00215DA6" w:rsidRDefault="00215DA6" w:rsidP="00215DA6">
      <w:pPr>
        <w:pStyle w:val="PargrafodaLista"/>
        <w:tabs>
          <w:tab w:val="left" w:pos="479"/>
        </w:tabs>
        <w:spacing w:before="1"/>
        <w:ind w:right="109" w:firstLine="0"/>
      </w:pPr>
    </w:p>
    <w:p w14:paraId="0BD80B1C" w14:textId="32F9ADE3" w:rsidR="00BA471B" w:rsidRDefault="00BA471B" w:rsidP="00BA471B">
      <w:pPr>
        <w:pStyle w:val="PargrafodaLista"/>
        <w:numPr>
          <w:ilvl w:val="0"/>
          <w:numId w:val="1"/>
        </w:numPr>
        <w:tabs>
          <w:tab w:val="left" w:pos="479"/>
        </w:tabs>
        <w:ind w:right="113"/>
      </w:pPr>
      <w:r>
        <w:t>Apresentar propostas de indicadores de processos, de resultados e de impacto para o projeto executivo do Projeto de Formação de Lideranças</w:t>
      </w:r>
      <w:r>
        <w:rPr>
          <w:spacing w:val="-7"/>
        </w:rPr>
        <w:t xml:space="preserve"> </w:t>
      </w:r>
      <w:r>
        <w:t>Jovens.</w:t>
      </w:r>
    </w:p>
    <w:p w14:paraId="2F90B44F" w14:textId="5D62022E" w:rsidR="00215DA6" w:rsidRDefault="00215DA6" w:rsidP="00215DA6">
      <w:pPr>
        <w:pStyle w:val="PargrafodaLista"/>
        <w:tabs>
          <w:tab w:val="left" w:pos="479"/>
        </w:tabs>
        <w:ind w:right="113" w:firstLine="0"/>
      </w:pPr>
    </w:p>
    <w:p w14:paraId="13FA837E" w14:textId="0C0DDF86" w:rsidR="00215DA6" w:rsidRDefault="00215DA6" w:rsidP="00215DA6">
      <w:pPr>
        <w:pStyle w:val="PargrafodaLista"/>
        <w:tabs>
          <w:tab w:val="left" w:pos="479"/>
        </w:tabs>
        <w:ind w:right="113" w:firstLine="0"/>
      </w:pPr>
      <w:bookmarkStart w:id="7" w:name="_Hlk62228444"/>
      <w:r>
        <w:t>Em elaboração por coletivo formado de membros de cada instituição parceira e gestor do projeto (Fundação Renova)</w:t>
      </w:r>
    </w:p>
    <w:bookmarkEnd w:id="7"/>
    <w:p w14:paraId="0B44CC5C" w14:textId="77777777" w:rsidR="00215DA6" w:rsidRDefault="00215DA6" w:rsidP="00215DA6">
      <w:pPr>
        <w:pStyle w:val="PargrafodaLista"/>
        <w:tabs>
          <w:tab w:val="left" w:pos="479"/>
        </w:tabs>
        <w:ind w:right="113" w:firstLine="0"/>
      </w:pPr>
    </w:p>
    <w:p w14:paraId="7A2EE864" w14:textId="087D42B8" w:rsidR="00BA471B" w:rsidRDefault="00BA471B" w:rsidP="00BA471B">
      <w:pPr>
        <w:pStyle w:val="PargrafodaLista"/>
        <w:numPr>
          <w:ilvl w:val="0"/>
          <w:numId w:val="1"/>
        </w:numPr>
        <w:tabs>
          <w:tab w:val="left" w:pos="479"/>
        </w:tabs>
      </w:pPr>
      <w:r>
        <w:t>Apresentar as cinco propostas técnicas das empresas vencedoras da seleção do Edital do Ciclo</w:t>
      </w:r>
      <w:r>
        <w:rPr>
          <w:spacing w:val="-1"/>
        </w:rPr>
        <w:t xml:space="preserve"> </w:t>
      </w:r>
      <w:r>
        <w:t>01.</w:t>
      </w:r>
    </w:p>
    <w:p w14:paraId="487544AA" w14:textId="77777777" w:rsidR="00215DA6" w:rsidRDefault="00215DA6" w:rsidP="00215DA6">
      <w:pPr>
        <w:pStyle w:val="PargrafodaLista"/>
        <w:tabs>
          <w:tab w:val="left" w:pos="479"/>
        </w:tabs>
        <w:ind w:firstLine="0"/>
      </w:pPr>
    </w:p>
    <w:p w14:paraId="38133588" w14:textId="57E5D288" w:rsidR="00215DA6" w:rsidRDefault="00215DA6" w:rsidP="00215DA6">
      <w:pPr>
        <w:pStyle w:val="PargrafodaLista"/>
        <w:tabs>
          <w:tab w:val="left" w:pos="479"/>
        </w:tabs>
        <w:ind w:firstLine="0"/>
      </w:pPr>
      <w:bookmarkStart w:id="8" w:name="_Hlk62228458"/>
      <w:r>
        <w:t>Ver anexos.</w:t>
      </w:r>
    </w:p>
    <w:bookmarkEnd w:id="8"/>
    <w:p w14:paraId="26CA89BE" w14:textId="77777777" w:rsidR="00215DA6" w:rsidRDefault="00215DA6" w:rsidP="00215DA6">
      <w:pPr>
        <w:pStyle w:val="PargrafodaLista"/>
        <w:tabs>
          <w:tab w:val="left" w:pos="479"/>
        </w:tabs>
        <w:ind w:firstLine="0"/>
      </w:pPr>
    </w:p>
    <w:p w14:paraId="74963F82" w14:textId="77777777" w:rsidR="00BA471B" w:rsidRDefault="00BA471B" w:rsidP="00BA471B">
      <w:pPr>
        <w:pStyle w:val="PargrafodaLista"/>
        <w:numPr>
          <w:ilvl w:val="0"/>
          <w:numId w:val="1"/>
        </w:numPr>
        <w:tabs>
          <w:tab w:val="left" w:pos="479"/>
        </w:tabs>
        <w:ind w:right="113"/>
      </w:pPr>
      <w:r>
        <w:t>Apresentar</w:t>
      </w:r>
      <w:r>
        <w:rPr>
          <w:spacing w:val="-3"/>
        </w:rPr>
        <w:t xml:space="preserve"> </w:t>
      </w:r>
      <w:r>
        <w:t>os</w:t>
      </w:r>
      <w:r>
        <w:rPr>
          <w:spacing w:val="-4"/>
        </w:rPr>
        <w:t xml:space="preserve"> </w:t>
      </w:r>
      <w:r>
        <w:t>Produtos</w:t>
      </w:r>
      <w:r>
        <w:rPr>
          <w:spacing w:val="-5"/>
        </w:rPr>
        <w:t xml:space="preserve"> </w:t>
      </w:r>
      <w:r>
        <w:t>1,</w:t>
      </w:r>
      <w:r>
        <w:rPr>
          <w:spacing w:val="-3"/>
        </w:rPr>
        <w:t xml:space="preserve"> </w:t>
      </w:r>
      <w:r>
        <w:t>2</w:t>
      </w:r>
      <w:r>
        <w:rPr>
          <w:spacing w:val="-5"/>
        </w:rPr>
        <w:t xml:space="preserve"> </w:t>
      </w:r>
      <w:r>
        <w:t>e</w:t>
      </w:r>
      <w:r>
        <w:rPr>
          <w:spacing w:val="-6"/>
        </w:rPr>
        <w:t xml:space="preserve"> </w:t>
      </w:r>
      <w:r>
        <w:t>3</w:t>
      </w:r>
      <w:r>
        <w:rPr>
          <w:spacing w:val="-5"/>
        </w:rPr>
        <w:t xml:space="preserve"> </w:t>
      </w:r>
      <w:r>
        <w:t>previstos</w:t>
      </w:r>
      <w:r>
        <w:rPr>
          <w:spacing w:val="-4"/>
        </w:rPr>
        <w:t xml:space="preserve"> </w:t>
      </w:r>
      <w:r>
        <w:t>no</w:t>
      </w:r>
      <w:r>
        <w:rPr>
          <w:spacing w:val="-6"/>
        </w:rPr>
        <w:t xml:space="preserve"> </w:t>
      </w:r>
      <w:r>
        <w:t>Edital</w:t>
      </w:r>
      <w:r>
        <w:rPr>
          <w:spacing w:val="-5"/>
        </w:rPr>
        <w:t xml:space="preserve"> </w:t>
      </w:r>
      <w:r>
        <w:t>de</w:t>
      </w:r>
      <w:r>
        <w:rPr>
          <w:spacing w:val="-4"/>
        </w:rPr>
        <w:t xml:space="preserve"> </w:t>
      </w:r>
      <w:r>
        <w:t>Chamamento</w:t>
      </w:r>
      <w:r>
        <w:rPr>
          <w:spacing w:val="-5"/>
        </w:rPr>
        <w:t xml:space="preserve"> </w:t>
      </w:r>
      <w:r>
        <w:t>Público</w:t>
      </w:r>
      <w:r>
        <w:rPr>
          <w:spacing w:val="-4"/>
        </w:rPr>
        <w:t xml:space="preserve"> </w:t>
      </w:r>
      <w:r>
        <w:t>do</w:t>
      </w:r>
      <w:r>
        <w:rPr>
          <w:spacing w:val="-6"/>
        </w:rPr>
        <w:t xml:space="preserve"> </w:t>
      </w:r>
      <w:r>
        <w:t>Ciclo</w:t>
      </w:r>
      <w:r>
        <w:rPr>
          <w:spacing w:val="-4"/>
        </w:rPr>
        <w:t xml:space="preserve"> </w:t>
      </w:r>
      <w:r>
        <w:t>01</w:t>
      </w:r>
      <w:r>
        <w:rPr>
          <w:spacing w:val="-6"/>
        </w:rPr>
        <w:t xml:space="preserve"> </w:t>
      </w:r>
      <w:r>
        <w:t>do Projeto de Formação de Lideranças Jovens das cinco instituições</w:t>
      </w:r>
      <w:r>
        <w:rPr>
          <w:spacing w:val="-7"/>
        </w:rPr>
        <w:t xml:space="preserve"> </w:t>
      </w:r>
      <w:r>
        <w:t>vencedoras.</w:t>
      </w:r>
    </w:p>
    <w:p w14:paraId="4CB87FC7" w14:textId="77777777" w:rsidR="00BA471B" w:rsidRDefault="00BA471B" w:rsidP="00BA471B"/>
    <w:p w14:paraId="0459EA46" w14:textId="77777777" w:rsidR="00215DA6" w:rsidRDefault="00215DA6" w:rsidP="00BA471B"/>
    <w:p w14:paraId="652AA235" w14:textId="51626A7A" w:rsidR="00215DA6" w:rsidRDefault="00215DA6" w:rsidP="00BA471B">
      <w:bookmarkStart w:id="9" w:name="_Hlk62228470"/>
      <w:r>
        <w:t xml:space="preserve">Em elaboração por cada instuição parceira do Projeto de Formação de Lideranças Jovens. </w:t>
      </w:r>
    </w:p>
    <w:p w14:paraId="479BA55C" w14:textId="77777777" w:rsidR="00B877A1" w:rsidRDefault="00B877A1" w:rsidP="00BA471B"/>
    <w:bookmarkEnd w:id="9"/>
    <w:p w14:paraId="7519CCF5" w14:textId="77777777" w:rsidR="00B877A1" w:rsidRDefault="00B877A1" w:rsidP="00BA471B"/>
    <w:p w14:paraId="0C961C50" w14:textId="77777777" w:rsidR="00B877A1" w:rsidRDefault="00B877A1" w:rsidP="00BA471B"/>
    <w:p w14:paraId="75C8EFB8" w14:textId="68226B93" w:rsidR="00B877A1" w:rsidRDefault="00B877A1" w:rsidP="00B877A1">
      <w:pPr>
        <w:pStyle w:val="PargrafodaLista"/>
        <w:numPr>
          <w:ilvl w:val="0"/>
          <w:numId w:val="1"/>
        </w:numPr>
      </w:pPr>
      <w:r>
        <w:t>Apresentar a versão preliminar do edital do processo seletivo dos projetos previsto para o Eixo 05 do Projeto de Formação de Lideranças Jovens.</w:t>
      </w:r>
    </w:p>
    <w:p w14:paraId="38A14AB3" w14:textId="77777777" w:rsidR="00B877A1" w:rsidRDefault="00B877A1" w:rsidP="00B877A1"/>
    <w:p w14:paraId="1EBB7B63" w14:textId="77777777" w:rsidR="00B877A1" w:rsidRDefault="00B877A1" w:rsidP="00B877A1"/>
    <w:p w14:paraId="19794DF3" w14:textId="77777777" w:rsidR="00B877A1" w:rsidRDefault="00B877A1" w:rsidP="00B877A1">
      <w:pPr>
        <w:sectPr w:rsidR="00B877A1" w:rsidSect="00B877A1">
          <w:pgSz w:w="11910" w:h="16840"/>
          <w:pgMar w:top="920" w:right="1160" w:bottom="280" w:left="1300" w:header="720" w:footer="720" w:gutter="0"/>
          <w:cols w:space="720"/>
        </w:sectPr>
      </w:pPr>
      <w:r>
        <w:t>Em elaboração pela equipe técnica do Programa de Revitalização da Bacia do Rio Doce – PG33</w:t>
      </w:r>
    </w:p>
    <w:p w14:paraId="430F4FBE" w14:textId="79D8C8A3" w:rsidR="00B877A1" w:rsidRDefault="00B877A1" w:rsidP="00BA471B">
      <w:pPr>
        <w:sectPr w:rsidR="00B877A1" w:rsidSect="00BA471B">
          <w:pgSz w:w="11910" w:h="16840"/>
          <w:pgMar w:top="920" w:right="1160" w:bottom="280" w:left="1300" w:header="720" w:footer="720" w:gutter="0"/>
          <w:cols w:space="720"/>
        </w:sectPr>
      </w:pPr>
    </w:p>
    <w:p w14:paraId="3D730D0E" w14:textId="77777777" w:rsidR="00BA471B" w:rsidRDefault="00BA471B" w:rsidP="00B877A1">
      <w:pPr>
        <w:pStyle w:val="PargrafodaLista"/>
        <w:numPr>
          <w:ilvl w:val="0"/>
          <w:numId w:val="4"/>
        </w:numPr>
        <w:tabs>
          <w:tab w:val="left" w:pos="479"/>
        </w:tabs>
        <w:spacing w:before="73"/>
      </w:pPr>
      <w:r>
        <w:lastRenderedPageBreak/>
        <w:t>Apresentar a versão preliminar do edital do processo seletivo dos projetos previsto para o Eixo 05 do Projeto de Formação de Lideranças</w:t>
      </w:r>
      <w:r>
        <w:rPr>
          <w:spacing w:val="-8"/>
        </w:rPr>
        <w:t xml:space="preserve"> </w:t>
      </w:r>
      <w:r>
        <w:t>Jovens.</w:t>
      </w:r>
    </w:p>
    <w:p w14:paraId="01C8B48C" w14:textId="77777777" w:rsidR="00BA471B" w:rsidRDefault="00BA471B" w:rsidP="00BA471B">
      <w:pPr>
        <w:pStyle w:val="Corpodetexto"/>
        <w:ind w:left="0"/>
      </w:pPr>
    </w:p>
    <w:p w14:paraId="0BC305E7" w14:textId="77777777" w:rsidR="00BA471B" w:rsidRDefault="00BA471B" w:rsidP="00BA471B">
      <w:pPr>
        <w:pStyle w:val="Corpodetexto"/>
        <w:ind w:left="118" w:right="112"/>
        <w:jc w:val="both"/>
      </w:pPr>
      <w:r>
        <w:t xml:space="preserve">Considerando que é prevista a realização de uma reunião online no dia 27 de janeiro de 2021, com participação de representantes da CT-ECLET, Fundação Renova e das cinco instituições vencedoras do Edital de Chamamento Público do Ciclo 01, na qual será dada continuidade às discussões sobre o Projeto de Formação de Lideranças Jovens, vimos solicitar que as informações sejam apresentadas formalmente, por ofício, </w:t>
      </w:r>
      <w:r>
        <w:rPr>
          <w:b/>
        </w:rPr>
        <w:t xml:space="preserve">até o dia 20 de janeiro de 2021, </w:t>
      </w:r>
      <w:r>
        <w:t>impreterivelmente.</w:t>
      </w:r>
    </w:p>
    <w:p w14:paraId="53C61462" w14:textId="77777777" w:rsidR="00BA471B" w:rsidRDefault="00BA471B" w:rsidP="00BA471B">
      <w:pPr>
        <w:pStyle w:val="Corpodetexto"/>
        <w:ind w:left="0"/>
        <w:rPr>
          <w:sz w:val="24"/>
        </w:rPr>
      </w:pPr>
    </w:p>
    <w:p w14:paraId="7108DD8A" w14:textId="77777777" w:rsidR="00BA471B" w:rsidRDefault="00BA471B" w:rsidP="00BA471B">
      <w:pPr>
        <w:pStyle w:val="Corpodetexto"/>
        <w:ind w:left="0"/>
        <w:rPr>
          <w:sz w:val="24"/>
        </w:rPr>
      </w:pPr>
    </w:p>
    <w:p w14:paraId="7C27E1E7" w14:textId="77777777" w:rsidR="00BA471B" w:rsidRDefault="00BA471B" w:rsidP="00BA471B">
      <w:pPr>
        <w:pStyle w:val="Corpodetexto"/>
        <w:ind w:left="0"/>
        <w:rPr>
          <w:sz w:val="24"/>
        </w:rPr>
      </w:pPr>
    </w:p>
    <w:p w14:paraId="211254FA" w14:textId="77777777" w:rsidR="00BA471B" w:rsidRDefault="00BA471B" w:rsidP="00BA471B">
      <w:pPr>
        <w:pStyle w:val="Corpodetexto"/>
        <w:spacing w:before="184"/>
        <w:ind w:left="118"/>
      </w:pPr>
      <w:r>
        <w:t>Atenciosamente,</w:t>
      </w:r>
    </w:p>
    <w:p w14:paraId="5752D09D" w14:textId="77777777" w:rsidR="00BA471B" w:rsidRDefault="00BA471B" w:rsidP="00BA471B">
      <w:pPr>
        <w:pStyle w:val="Corpodetexto"/>
        <w:ind w:left="0"/>
        <w:rPr>
          <w:sz w:val="24"/>
        </w:rPr>
      </w:pPr>
    </w:p>
    <w:p w14:paraId="1F19F00D" w14:textId="77777777" w:rsidR="00BA471B" w:rsidRDefault="00BA471B" w:rsidP="00BA471B">
      <w:pPr>
        <w:pStyle w:val="Corpodetexto"/>
        <w:spacing w:before="11"/>
        <w:ind w:left="0"/>
        <w:rPr>
          <w:sz w:val="19"/>
        </w:rPr>
      </w:pPr>
    </w:p>
    <w:p w14:paraId="411AF478" w14:textId="77777777" w:rsidR="00BA471B" w:rsidRDefault="00BA471B" w:rsidP="00BA471B">
      <w:pPr>
        <w:pStyle w:val="Ttulo1"/>
        <w:ind w:left="1015" w:right="1015"/>
        <w:jc w:val="center"/>
      </w:pPr>
      <w:r>
        <w:t>ANNA CLÁUDIA A.A.TRISTÃO</w:t>
      </w:r>
    </w:p>
    <w:p w14:paraId="42217FF4" w14:textId="77777777" w:rsidR="00BA471B" w:rsidRDefault="00BA471B" w:rsidP="00BA471B">
      <w:pPr>
        <w:spacing w:line="268" w:lineRule="exact"/>
        <w:ind w:left="1015" w:right="1015"/>
        <w:jc w:val="center"/>
        <w:rPr>
          <w:rFonts w:ascii="Carlito" w:hAnsi="Carlito"/>
          <w:b/>
        </w:rPr>
      </w:pPr>
      <w:r>
        <w:rPr>
          <w:rFonts w:ascii="Carlito" w:hAnsi="Carlito"/>
          <w:b/>
        </w:rPr>
        <w:t>Coordenadora da Câmara Técnica de Educação, Cultura, Lazer, Esporte e Turismo</w:t>
      </w:r>
    </w:p>
    <w:p w14:paraId="7E532764" w14:textId="77777777" w:rsidR="00C0224C" w:rsidRDefault="00B47746"/>
    <w:sectPr w:rsidR="00C0224C">
      <w:pgSz w:w="11910" w:h="16840"/>
      <w:pgMar w:top="760" w:right="11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rlito">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727CF"/>
    <w:multiLevelType w:val="hybridMultilevel"/>
    <w:tmpl w:val="9D6EF458"/>
    <w:lvl w:ilvl="0" w:tplc="F4C0327E">
      <w:start w:val="160"/>
      <w:numFmt w:val="decimal"/>
      <w:lvlText w:val="%1"/>
      <w:lvlJc w:val="left"/>
      <w:pPr>
        <w:ind w:left="838" w:hanging="360"/>
      </w:pPr>
      <w:rPr>
        <w:rFonts w:hint="default"/>
      </w:rPr>
    </w:lvl>
    <w:lvl w:ilvl="1" w:tplc="04160019" w:tentative="1">
      <w:start w:val="1"/>
      <w:numFmt w:val="lowerLetter"/>
      <w:lvlText w:val="%2."/>
      <w:lvlJc w:val="left"/>
      <w:pPr>
        <w:ind w:left="1558" w:hanging="360"/>
      </w:pPr>
    </w:lvl>
    <w:lvl w:ilvl="2" w:tplc="0416001B" w:tentative="1">
      <w:start w:val="1"/>
      <w:numFmt w:val="lowerRoman"/>
      <w:lvlText w:val="%3."/>
      <w:lvlJc w:val="right"/>
      <w:pPr>
        <w:ind w:left="2278" w:hanging="180"/>
      </w:pPr>
    </w:lvl>
    <w:lvl w:ilvl="3" w:tplc="0416000F" w:tentative="1">
      <w:start w:val="1"/>
      <w:numFmt w:val="decimal"/>
      <w:lvlText w:val="%4."/>
      <w:lvlJc w:val="left"/>
      <w:pPr>
        <w:ind w:left="2998" w:hanging="360"/>
      </w:pPr>
    </w:lvl>
    <w:lvl w:ilvl="4" w:tplc="04160019" w:tentative="1">
      <w:start w:val="1"/>
      <w:numFmt w:val="lowerLetter"/>
      <w:lvlText w:val="%5."/>
      <w:lvlJc w:val="left"/>
      <w:pPr>
        <w:ind w:left="3718" w:hanging="360"/>
      </w:pPr>
    </w:lvl>
    <w:lvl w:ilvl="5" w:tplc="0416001B" w:tentative="1">
      <w:start w:val="1"/>
      <w:numFmt w:val="lowerRoman"/>
      <w:lvlText w:val="%6."/>
      <w:lvlJc w:val="right"/>
      <w:pPr>
        <w:ind w:left="4438" w:hanging="180"/>
      </w:pPr>
    </w:lvl>
    <w:lvl w:ilvl="6" w:tplc="0416000F" w:tentative="1">
      <w:start w:val="1"/>
      <w:numFmt w:val="decimal"/>
      <w:lvlText w:val="%7."/>
      <w:lvlJc w:val="left"/>
      <w:pPr>
        <w:ind w:left="5158" w:hanging="360"/>
      </w:pPr>
    </w:lvl>
    <w:lvl w:ilvl="7" w:tplc="04160019" w:tentative="1">
      <w:start w:val="1"/>
      <w:numFmt w:val="lowerLetter"/>
      <w:lvlText w:val="%8."/>
      <w:lvlJc w:val="left"/>
      <w:pPr>
        <w:ind w:left="5878" w:hanging="360"/>
      </w:pPr>
    </w:lvl>
    <w:lvl w:ilvl="8" w:tplc="0416001B" w:tentative="1">
      <w:start w:val="1"/>
      <w:numFmt w:val="lowerRoman"/>
      <w:lvlText w:val="%9."/>
      <w:lvlJc w:val="right"/>
      <w:pPr>
        <w:ind w:left="6598" w:hanging="180"/>
      </w:pPr>
    </w:lvl>
  </w:abstractNum>
  <w:abstractNum w:abstractNumId="1" w15:restartNumberingAfterBreak="0">
    <w:nsid w:val="0D547EF1"/>
    <w:multiLevelType w:val="hybridMultilevel"/>
    <w:tmpl w:val="66320EC8"/>
    <w:lvl w:ilvl="0" w:tplc="5DE6C538">
      <w:start w:val="1"/>
      <w:numFmt w:val="decimal"/>
      <w:lvlText w:val="%1)"/>
      <w:lvlJc w:val="left"/>
      <w:pPr>
        <w:ind w:left="478" w:hanging="360"/>
        <w:jc w:val="left"/>
      </w:pPr>
      <w:rPr>
        <w:rFonts w:ascii="Arial" w:eastAsia="Arial" w:hAnsi="Arial" w:cs="Arial" w:hint="default"/>
        <w:spacing w:val="-1"/>
        <w:w w:val="100"/>
        <w:sz w:val="22"/>
        <w:szCs w:val="22"/>
        <w:lang w:val="pt-PT" w:eastAsia="en-US" w:bidi="ar-SA"/>
      </w:rPr>
    </w:lvl>
    <w:lvl w:ilvl="1" w:tplc="7F429C78">
      <w:numFmt w:val="bullet"/>
      <w:lvlText w:val="•"/>
      <w:lvlJc w:val="left"/>
      <w:pPr>
        <w:ind w:left="1376" w:hanging="360"/>
      </w:pPr>
      <w:rPr>
        <w:rFonts w:hint="default"/>
        <w:lang w:val="pt-PT" w:eastAsia="en-US" w:bidi="ar-SA"/>
      </w:rPr>
    </w:lvl>
    <w:lvl w:ilvl="2" w:tplc="3CC25D30">
      <w:numFmt w:val="bullet"/>
      <w:lvlText w:val="•"/>
      <w:lvlJc w:val="left"/>
      <w:pPr>
        <w:ind w:left="2273" w:hanging="360"/>
      </w:pPr>
      <w:rPr>
        <w:rFonts w:hint="default"/>
        <w:lang w:val="pt-PT" w:eastAsia="en-US" w:bidi="ar-SA"/>
      </w:rPr>
    </w:lvl>
    <w:lvl w:ilvl="3" w:tplc="8280EAD2">
      <w:numFmt w:val="bullet"/>
      <w:lvlText w:val="•"/>
      <w:lvlJc w:val="left"/>
      <w:pPr>
        <w:ind w:left="3169" w:hanging="360"/>
      </w:pPr>
      <w:rPr>
        <w:rFonts w:hint="default"/>
        <w:lang w:val="pt-PT" w:eastAsia="en-US" w:bidi="ar-SA"/>
      </w:rPr>
    </w:lvl>
    <w:lvl w:ilvl="4" w:tplc="0EDA480C">
      <w:numFmt w:val="bullet"/>
      <w:lvlText w:val="•"/>
      <w:lvlJc w:val="left"/>
      <w:pPr>
        <w:ind w:left="4066" w:hanging="360"/>
      </w:pPr>
      <w:rPr>
        <w:rFonts w:hint="default"/>
        <w:lang w:val="pt-PT" w:eastAsia="en-US" w:bidi="ar-SA"/>
      </w:rPr>
    </w:lvl>
    <w:lvl w:ilvl="5" w:tplc="407EB634">
      <w:numFmt w:val="bullet"/>
      <w:lvlText w:val="•"/>
      <w:lvlJc w:val="left"/>
      <w:pPr>
        <w:ind w:left="4963" w:hanging="360"/>
      </w:pPr>
      <w:rPr>
        <w:rFonts w:hint="default"/>
        <w:lang w:val="pt-PT" w:eastAsia="en-US" w:bidi="ar-SA"/>
      </w:rPr>
    </w:lvl>
    <w:lvl w:ilvl="6" w:tplc="5D0E7BDA">
      <w:numFmt w:val="bullet"/>
      <w:lvlText w:val="•"/>
      <w:lvlJc w:val="left"/>
      <w:pPr>
        <w:ind w:left="5859" w:hanging="360"/>
      </w:pPr>
      <w:rPr>
        <w:rFonts w:hint="default"/>
        <w:lang w:val="pt-PT" w:eastAsia="en-US" w:bidi="ar-SA"/>
      </w:rPr>
    </w:lvl>
    <w:lvl w:ilvl="7" w:tplc="FEB030FC">
      <w:numFmt w:val="bullet"/>
      <w:lvlText w:val="•"/>
      <w:lvlJc w:val="left"/>
      <w:pPr>
        <w:ind w:left="6756" w:hanging="360"/>
      </w:pPr>
      <w:rPr>
        <w:rFonts w:hint="default"/>
        <w:lang w:val="pt-PT" w:eastAsia="en-US" w:bidi="ar-SA"/>
      </w:rPr>
    </w:lvl>
    <w:lvl w:ilvl="8" w:tplc="91028E3C">
      <w:numFmt w:val="bullet"/>
      <w:lvlText w:val="•"/>
      <w:lvlJc w:val="left"/>
      <w:pPr>
        <w:ind w:left="7653" w:hanging="360"/>
      </w:pPr>
      <w:rPr>
        <w:rFonts w:hint="default"/>
        <w:lang w:val="pt-PT" w:eastAsia="en-US" w:bidi="ar-SA"/>
      </w:rPr>
    </w:lvl>
  </w:abstractNum>
  <w:abstractNum w:abstractNumId="2" w15:restartNumberingAfterBreak="0">
    <w:nsid w:val="41CF5D12"/>
    <w:multiLevelType w:val="hybridMultilevel"/>
    <w:tmpl w:val="66320EC8"/>
    <w:lvl w:ilvl="0" w:tplc="5DE6C538">
      <w:start w:val="1"/>
      <w:numFmt w:val="decimal"/>
      <w:lvlText w:val="%1)"/>
      <w:lvlJc w:val="left"/>
      <w:pPr>
        <w:ind w:left="478" w:hanging="360"/>
        <w:jc w:val="left"/>
      </w:pPr>
      <w:rPr>
        <w:rFonts w:ascii="Arial" w:eastAsia="Arial" w:hAnsi="Arial" w:cs="Arial" w:hint="default"/>
        <w:spacing w:val="-1"/>
        <w:w w:val="100"/>
        <w:sz w:val="22"/>
        <w:szCs w:val="22"/>
        <w:lang w:val="pt-PT" w:eastAsia="en-US" w:bidi="ar-SA"/>
      </w:rPr>
    </w:lvl>
    <w:lvl w:ilvl="1" w:tplc="7F429C78">
      <w:numFmt w:val="bullet"/>
      <w:lvlText w:val="•"/>
      <w:lvlJc w:val="left"/>
      <w:pPr>
        <w:ind w:left="1376" w:hanging="360"/>
      </w:pPr>
      <w:rPr>
        <w:rFonts w:hint="default"/>
        <w:lang w:val="pt-PT" w:eastAsia="en-US" w:bidi="ar-SA"/>
      </w:rPr>
    </w:lvl>
    <w:lvl w:ilvl="2" w:tplc="3CC25D30">
      <w:numFmt w:val="bullet"/>
      <w:lvlText w:val="•"/>
      <w:lvlJc w:val="left"/>
      <w:pPr>
        <w:ind w:left="2273" w:hanging="360"/>
      </w:pPr>
      <w:rPr>
        <w:rFonts w:hint="default"/>
        <w:lang w:val="pt-PT" w:eastAsia="en-US" w:bidi="ar-SA"/>
      </w:rPr>
    </w:lvl>
    <w:lvl w:ilvl="3" w:tplc="8280EAD2">
      <w:numFmt w:val="bullet"/>
      <w:lvlText w:val="•"/>
      <w:lvlJc w:val="left"/>
      <w:pPr>
        <w:ind w:left="3169" w:hanging="360"/>
      </w:pPr>
      <w:rPr>
        <w:rFonts w:hint="default"/>
        <w:lang w:val="pt-PT" w:eastAsia="en-US" w:bidi="ar-SA"/>
      </w:rPr>
    </w:lvl>
    <w:lvl w:ilvl="4" w:tplc="0EDA480C">
      <w:numFmt w:val="bullet"/>
      <w:lvlText w:val="•"/>
      <w:lvlJc w:val="left"/>
      <w:pPr>
        <w:ind w:left="4066" w:hanging="360"/>
      </w:pPr>
      <w:rPr>
        <w:rFonts w:hint="default"/>
        <w:lang w:val="pt-PT" w:eastAsia="en-US" w:bidi="ar-SA"/>
      </w:rPr>
    </w:lvl>
    <w:lvl w:ilvl="5" w:tplc="407EB634">
      <w:numFmt w:val="bullet"/>
      <w:lvlText w:val="•"/>
      <w:lvlJc w:val="left"/>
      <w:pPr>
        <w:ind w:left="4963" w:hanging="360"/>
      </w:pPr>
      <w:rPr>
        <w:rFonts w:hint="default"/>
        <w:lang w:val="pt-PT" w:eastAsia="en-US" w:bidi="ar-SA"/>
      </w:rPr>
    </w:lvl>
    <w:lvl w:ilvl="6" w:tplc="5D0E7BDA">
      <w:numFmt w:val="bullet"/>
      <w:lvlText w:val="•"/>
      <w:lvlJc w:val="left"/>
      <w:pPr>
        <w:ind w:left="5859" w:hanging="360"/>
      </w:pPr>
      <w:rPr>
        <w:rFonts w:hint="default"/>
        <w:lang w:val="pt-PT" w:eastAsia="en-US" w:bidi="ar-SA"/>
      </w:rPr>
    </w:lvl>
    <w:lvl w:ilvl="7" w:tplc="FEB030FC">
      <w:numFmt w:val="bullet"/>
      <w:lvlText w:val="•"/>
      <w:lvlJc w:val="left"/>
      <w:pPr>
        <w:ind w:left="6756" w:hanging="360"/>
      </w:pPr>
      <w:rPr>
        <w:rFonts w:hint="default"/>
        <w:lang w:val="pt-PT" w:eastAsia="en-US" w:bidi="ar-SA"/>
      </w:rPr>
    </w:lvl>
    <w:lvl w:ilvl="8" w:tplc="91028E3C">
      <w:numFmt w:val="bullet"/>
      <w:lvlText w:val="•"/>
      <w:lvlJc w:val="left"/>
      <w:pPr>
        <w:ind w:left="7653" w:hanging="360"/>
      </w:pPr>
      <w:rPr>
        <w:rFonts w:hint="default"/>
        <w:lang w:val="pt-PT" w:eastAsia="en-US" w:bidi="ar-SA"/>
      </w:rPr>
    </w:lvl>
  </w:abstractNum>
  <w:abstractNum w:abstractNumId="3" w15:restartNumberingAfterBreak="0">
    <w:nsid w:val="504124A8"/>
    <w:multiLevelType w:val="hybridMultilevel"/>
    <w:tmpl w:val="E14E1E4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746B074A"/>
    <w:multiLevelType w:val="hybridMultilevel"/>
    <w:tmpl w:val="7F1275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71B"/>
    <w:rsid w:val="00215DA6"/>
    <w:rsid w:val="00347EC7"/>
    <w:rsid w:val="003956B4"/>
    <w:rsid w:val="004313DC"/>
    <w:rsid w:val="005C7FC4"/>
    <w:rsid w:val="0068672B"/>
    <w:rsid w:val="00B47746"/>
    <w:rsid w:val="00B877A1"/>
    <w:rsid w:val="00BA47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C08E"/>
  <w15:chartTrackingRefBased/>
  <w15:docId w15:val="{4FB641B8-C497-4098-BA5B-A063148D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71B"/>
    <w:pPr>
      <w:widowControl w:val="0"/>
      <w:autoSpaceDE w:val="0"/>
      <w:autoSpaceDN w:val="0"/>
      <w:spacing w:after="0" w:line="240" w:lineRule="auto"/>
    </w:pPr>
    <w:rPr>
      <w:rFonts w:ascii="Arial" w:eastAsia="Arial" w:hAnsi="Arial" w:cs="Arial"/>
      <w:lang w:val="pt-PT"/>
    </w:rPr>
  </w:style>
  <w:style w:type="paragraph" w:styleId="Ttulo1">
    <w:name w:val="heading 1"/>
    <w:basedOn w:val="Normal"/>
    <w:link w:val="Ttulo1Char"/>
    <w:uiPriority w:val="9"/>
    <w:qFormat/>
    <w:rsid w:val="00BA471B"/>
    <w:pPr>
      <w:spacing w:line="252" w:lineRule="exact"/>
      <w:ind w:left="118"/>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A471B"/>
    <w:rPr>
      <w:rFonts w:ascii="Arial" w:eastAsia="Arial" w:hAnsi="Arial" w:cs="Arial"/>
      <w:b/>
      <w:bCs/>
      <w:lang w:val="pt-PT"/>
    </w:rPr>
  </w:style>
  <w:style w:type="paragraph" w:styleId="Corpodetexto">
    <w:name w:val="Body Text"/>
    <w:basedOn w:val="Normal"/>
    <w:link w:val="CorpodetextoChar"/>
    <w:uiPriority w:val="1"/>
    <w:qFormat/>
    <w:rsid w:val="00BA471B"/>
    <w:pPr>
      <w:ind w:left="478"/>
    </w:pPr>
  </w:style>
  <w:style w:type="character" w:customStyle="1" w:styleId="CorpodetextoChar">
    <w:name w:val="Corpo de texto Char"/>
    <w:basedOn w:val="Fontepargpadro"/>
    <w:link w:val="Corpodetexto"/>
    <w:uiPriority w:val="1"/>
    <w:rsid w:val="00BA471B"/>
    <w:rPr>
      <w:rFonts w:ascii="Arial" w:eastAsia="Arial" w:hAnsi="Arial" w:cs="Arial"/>
      <w:lang w:val="pt-PT"/>
    </w:rPr>
  </w:style>
  <w:style w:type="paragraph" w:styleId="PargrafodaLista">
    <w:name w:val="List Paragraph"/>
    <w:basedOn w:val="Normal"/>
    <w:uiPriority w:val="34"/>
    <w:qFormat/>
    <w:rsid w:val="00BA471B"/>
    <w:pPr>
      <w:ind w:left="478" w:right="112"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2064</Words>
  <Characters>11146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Thiago Moreira Oliveira</dc:creator>
  <cp:keywords/>
  <dc:description/>
  <cp:lastModifiedBy>Igor Thiago Moreira Oliveira</cp:lastModifiedBy>
  <cp:revision>4</cp:revision>
  <dcterms:created xsi:type="dcterms:W3CDTF">2021-01-22T19:51:00Z</dcterms:created>
  <dcterms:modified xsi:type="dcterms:W3CDTF">2021-01-22T20:34:00Z</dcterms:modified>
</cp:coreProperties>
</file>